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307DC" w14:textId="479B2100" w:rsidR="007F68CA" w:rsidRDefault="00477FBF">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539325405"/>
          <w:lock w:val="sdtLocked"/>
          <w:placeholder>
            <w:docPart w:val="GBC22222222222222222222222222222"/>
          </w:placeholder>
        </w:sdtPr>
        <w:sdtEndPr/>
        <w:sdtContent>
          <w:r>
            <w:rPr>
              <w:rFonts w:asciiTheme="majorEastAsia" w:eastAsiaTheme="majorEastAsia" w:hAnsiTheme="majorEastAsia" w:hint="eastAsia"/>
              <w:b/>
              <w:sz w:val="24"/>
              <w:szCs w:val="24"/>
            </w:rPr>
            <w:t>600971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845980500"/>
          <w:lock w:val="sdtLocked"/>
          <w:placeholder>
            <w:docPart w:val="GBC22222222222222222222222222222"/>
          </w:placeholder>
        </w:sdtPr>
        <w:sdtEndPr/>
        <w:sdtContent>
          <w:r w:rsidR="00E26008">
            <w:rPr>
              <w:rFonts w:asciiTheme="majorEastAsia" w:eastAsiaTheme="majorEastAsia" w:hAnsiTheme="majorEastAsia" w:hint="eastAsia"/>
              <w:b/>
              <w:sz w:val="24"/>
              <w:szCs w:val="24"/>
            </w:rPr>
            <w:t>恒源煤电</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1110858622"/>
          <w:lock w:val="sdtLocked"/>
          <w:placeholder>
            <w:docPart w:val="GBC22222222222222222222222222222"/>
          </w:placeholder>
        </w:sdtPr>
        <w:sdtEndPr/>
        <w:sdtContent>
          <w:r>
            <w:rPr>
              <w:rFonts w:asciiTheme="majorEastAsia" w:eastAsiaTheme="majorEastAsia" w:hAnsiTheme="majorEastAsia" w:hint="eastAsia"/>
              <w:b/>
              <w:sz w:val="24"/>
              <w:szCs w:val="24"/>
            </w:rPr>
            <w:t>2024-</w:t>
          </w:r>
          <w:r w:rsidR="00E26008">
            <w:rPr>
              <w:rFonts w:asciiTheme="majorEastAsia" w:eastAsiaTheme="majorEastAsia" w:hAnsiTheme="majorEastAsia" w:hint="eastAsia"/>
              <w:b/>
              <w:sz w:val="24"/>
              <w:szCs w:val="24"/>
            </w:rPr>
            <w:t>0</w:t>
          </w:r>
          <w:r w:rsidR="0009020E">
            <w:rPr>
              <w:rFonts w:asciiTheme="majorEastAsia" w:eastAsiaTheme="majorEastAsia" w:hAnsiTheme="majorEastAsia" w:hint="eastAsia"/>
              <w:b/>
              <w:sz w:val="24"/>
              <w:szCs w:val="24"/>
            </w:rPr>
            <w:t>2</w:t>
          </w:r>
          <w:r w:rsidR="002334D3">
            <w:rPr>
              <w:rFonts w:asciiTheme="majorEastAsia" w:eastAsiaTheme="majorEastAsia" w:hAnsiTheme="majorEastAsia" w:hint="eastAsia"/>
              <w:b/>
              <w:sz w:val="24"/>
              <w:szCs w:val="24"/>
            </w:rPr>
            <w:t>2</w:t>
          </w:r>
        </w:sdtContent>
      </w:sdt>
    </w:p>
    <w:sdt>
      <w:sdtPr>
        <w:alias w:val="选项模块:年度股东大会"/>
        <w:tag w:val="_GBC_732cb8a0a2a0463c8e13c7664fb3dc25"/>
        <w:id w:val="-172188217"/>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4814156" w14:textId="77777777" w:rsidR="007F68CA" w:rsidRDefault="007F68CA"/>
        <w:sdt>
          <w:sdtPr>
            <w:rPr>
              <w:rFonts w:asciiTheme="majorEastAsia" w:eastAsiaTheme="majorEastAsia" w:hAnsiTheme="majorEastAsia" w:hint="eastAsia"/>
              <w:b/>
              <w:color w:val="FF0000"/>
              <w:sz w:val="36"/>
              <w:szCs w:val="36"/>
            </w:rPr>
            <w:alias w:val="公司法定中文名称"/>
            <w:tag w:val="_GBC_790f808d8f454e4a9a282b6747e86f91"/>
            <w:id w:val="1287471829"/>
            <w:lock w:val="sdtLocked"/>
            <w:placeholder>
              <w:docPart w:val="GBC22222222222222222222222222222"/>
            </w:placeholder>
            <w:dataBinding w:prefixMappings="xmlns:clcta-gie='clcta-gie'" w:xpath="/*/clcta-gie:GongSiFaDingZhongWenMingCheng[not(@periodRef)]" w:storeItemID="{636E1DF2-5A72-4FE2-BF65-8FD875BB309E}"/>
            <w:text/>
          </w:sdtPr>
          <w:sdtEndPr/>
          <w:sdtContent>
            <w:p w14:paraId="7DB465D7" w14:textId="551899A6" w:rsidR="007F68CA" w:rsidRDefault="00F1601D">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安徽恒源煤电股份有限公司</w:t>
              </w:r>
            </w:p>
          </w:sdtContent>
        </w:sdt>
        <w:p w14:paraId="0CB3F500" w14:textId="35B136C6" w:rsidR="007F68CA" w:rsidRDefault="00392652">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654268247"/>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E26008">
                <w:rPr>
                  <w:rFonts w:asciiTheme="majorEastAsia" w:eastAsiaTheme="majorEastAsia" w:hAnsiTheme="majorEastAsia" w:hint="eastAsia"/>
                  <w:b/>
                  <w:color w:val="FF0000"/>
                  <w:sz w:val="36"/>
                  <w:szCs w:val="36"/>
                  <w:shd w:val="solid" w:color="FFFFFF" w:fill="auto"/>
                </w:rPr>
                <w:t>2023</w:t>
              </w:r>
            </w:sdtContent>
          </w:sdt>
          <w:proofErr w:type="gramStart"/>
          <w:r w:rsidR="00477FBF">
            <w:rPr>
              <w:rFonts w:asciiTheme="majorEastAsia" w:eastAsiaTheme="majorEastAsia" w:hAnsiTheme="majorEastAsia" w:hint="eastAsia"/>
              <w:b/>
              <w:color w:val="FF0000"/>
              <w:sz w:val="36"/>
              <w:szCs w:val="36"/>
              <w:shd w:val="solid" w:color="FFFFFF" w:fill="auto"/>
            </w:rPr>
            <w:t>年</w:t>
          </w:r>
          <w:proofErr w:type="gramEnd"/>
          <w:r w:rsidR="00477FBF">
            <w:rPr>
              <w:rFonts w:asciiTheme="majorEastAsia" w:eastAsiaTheme="majorEastAsia" w:hAnsiTheme="majorEastAsia" w:hint="eastAsia"/>
              <w:b/>
              <w:color w:val="FF0000"/>
              <w:sz w:val="36"/>
              <w:szCs w:val="36"/>
              <w:shd w:val="solid" w:color="FFFFFF" w:fill="auto"/>
            </w:rPr>
            <w:t>年度股东大会决议公告</w:t>
          </w:r>
        </w:p>
      </w:sdtContent>
    </w:sdt>
    <w:p w14:paraId="14DACBD1" w14:textId="77777777" w:rsidR="007F68CA" w:rsidRDefault="007F68CA">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895241790"/>
          <w:lock w:val="sdtLocked"/>
          <w:placeholder>
            <w:docPart w:val="GBC11111111111111111111111111111"/>
          </w:placeholder>
        </w:sdtPr>
        <w:sdtEndPr/>
        <w:sdtContent>
          <w:tr w:rsidR="007F68CA" w14:paraId="63744791" w14:textId="77777777" w:rsidTr="00084B21">
            <w:tc>
              <w:tcPr>
                <w:tcW w:w="8522" w:type="dxa"/>
              </w:tcPr>
              <w:p w14:paraId="28C9DEC7" w14:textId="6EF2EE76" w:rsidR="007F68CA" w:rsidRDefault="00477FBF">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7F68CA" w:rsidRDefault="00477FBF">
      <w:pPr>
        <w:pStyle w:val="1"/>
        <w:keepNext w:val="0"/>
        <w:keepLines w:val="0"/>
        <w:rPr>
          <w:sz w:val="24"/>
          <w:szCs w:val="24"/>
        </w:rPr>
      </w:pPr>
      <w:r>
        <w:rPr>
          <w:rFonts w:hint="eastAsia"/>
          <w:sz w:val="24"/>
          <w:szCs w:val="24"/>
        </w:rPr>
        <w:t>重要内容提示：</w:t>
      </w:r>
    </w:p>
    <w:p w14:paraId="0161D0FD" w14:textId="77777777" w:rsidR="007F68CA" w:rsidRDefault="00477FBF">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456266140"/>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209B39AD" w14:textId="77777777" w:rsidR="007F68CA" w:rsidRDefault="00477FBF">
      <w:pPr>
        <w:pStyle w:val="1"/>
        <w:keepNext w:val="0"/>
        <w:keepLines w:val="0"/>
        <w:numPr>
          <w:ilvl w:val="0"/>
          <w:numId w:val="3"/>
        </w:numPr>
        <w:rPr>
          <w:sz w:val="24"/>
          <w:szCs w:val="24"/>
        </w:rPr>
      </w:pPr>
      <w:r>
        <w:rPr>
          <w:rFonts w:hint="eastAsia"/>
          <w:sz w:val="24"/>
          <w:szCs w:val="24"/>
        </w:rPr>
        <w:t>会议召开和出席情况</w:t>
      </w:r>
    </w:p>
    <w:p w14:paraId="7E006B6D" w14:textId="06C76777" w:rsidR="007F68CA" w:rsidRDefault="00477FBF">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750188189"/>
          <w:lock w:val="sdtLocked"/>
          <w:placeholder>
            <w:docPart w:val="GBC22222222222222222222222222222"/>
          </w:placeholder>
          <w:date w:fullDate="2024-04-26T00:00:00Z">
            <w:dateFormat w:val="yyyy'年'M'月'd'日'"/>
            <w:lid w:val="zh-CN"/>
            <w:storeMappedDataAs w:val="dateTime"/>
            <w:calendar w:val="gregorian"/>
          </w:date>
        </w:sdtPr>
        <w:sdtEndPr/>
        <w:sdtContent>
          <w:r w:rsidR="00E26008">
            <w:rPr>
              <w:rFonts w:asciiTheme="minorEastAsia" w:eastAsiaTheme="minorEastAsia" w:hAnsiTheme="minorEastAsia" w:hint="eastAsia"/>
              <w:b w:val="0"/>
              <w:sz w:val="24"/>
              <w:szCs w:val="24"/>
            </w:rPr>
            <w:t>2024年4月26日</w:t>
          </w:r>
        </w:sdtContent>
      </w:sdt>
    </w:p>
    <w:p w14:paraId="7126282C" w14:textId="6574BEBE" w:rsidR="007F68CA" w:rsidRDefault="00477FBF" w:rsidP="00E26008">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773675314"/>
          <w:lock w:val="sdtLocked"/>
          <w:placeholder>
            <w:docPart w:val="GBC22222222222222222222222222222"/>
          </w:placeholder>
        </w:sdtPr>
        <w:sdtEndPr/>
        <w:sdtContent>
          <w:r w:rsidR="00E26008" w:rsidRPr="00E26008">
            <w:rPr>
              <w:rFonts w:asciiTheme="majorEastAsia" w:hAnsiTheme="majorEastAsia" w:hint="eastAsia"/>
              <w:b w:val="0"/>
              <w:sz w:val="24"/>
              <w:szCs w:val="24"/>
            </w:rPr>
            <w:t>宿州市西昌路157号公司八楼会议室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974266677"/>
        <w:lock w:val="sdtLocked"/>
        <w:placeholder>
          <w:docPart w:val="GBC22222222222222222222222222222"/>
        </w:placeholder>
      </w:sdtPr>
      <w:sdtEndPr>
        <w:rPr>
          <w:rFonts w:asciiTheme="minorEastAsia" w:hAnsiTheme="minorEastAsia" w:hint="default"/>
          <w:color w:val="000000"/>
        </w:rPr>
      </w:sdtEndPr>
      <w:sdtContent>
        <w:p w14:paraId="5FE0140C" w14:textId="77777777" w:rsidR="007F68CA" w:rsidRDefault="00477FBF">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7F68CA" w14:paraId="6E3F0594" w14:textId="77777777" w:rsidTr="00E3698D">
            <w:sdt>
              <w:sdtPr>
                <w:rPr>
                  <w:rFonts w:ascii="宋体" w:hAnsi="宋体"/>
                  <w:color w:val="000000"/>
                  <w:sz w:val="24"/>
                </w:rPr>
                <w:tag w:val="_PLD_4093f3f997534c158a5523067302b60d"/>
                <w:id w:val="2007788867"/>
                <w:lock w:val="sdtLocked"/>
              </w:sdtPr>
              <w:sdtEndPr>
                <w:rPr>
                  <w:rFonts w:hint="eastAsia"/>
                </w:rPr>
              </w:sdtEndPr>
              <w:sdtContent>
                <w:tc>
                  <w:tcPr>
                    <w:tcW w:w="6345" w:type="dxa"/>
                  </w:tcPr>
                  <w:p w14:paraId="326DF823" w14:textId="77777777" w:rsidR="007F68CA" w:rsidRDefault="00477FBF">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2330791"/>
                <w:lock w:val="sdtLocked"/>
              </w:sdtPr>
              <w:sdtEndPr/>
              <w:sdtContent>
                <w:tc>
                  <w:tcPr>
                    <w:tcW w:w="1985" w:type="dxa"/>
                    <w:vAlign w:val="bottom"/>
                  </w:tcPr>
                  <w:p w14:paraId="3FD52025" w14:textId="2BF14021" w:rsidR="007F68CA" w:rsidRDefault="00A047F5" w:rsidP="00A047F5">
                    <w:pPr>
                      <w:spacing w:line="600" w:lineRule="exact"/>
                      <w:jc w:val="right"/>
                      <w:rPr>
                        <w:rFonts w:ascii="宋体"/>
                        <w:color w:val="000000"/>
                        <w:sz w:val="24"/>
                      </w:rPr>
                    </w:pPr>
                    <w:r>
                      <w:rPr>
                        <w:rFonts w:ascii="宋体" w:hint="eastAsia"/>
                        <w:color w:val="000000"/>
                        <w:sz w:val="24"/>
                      </w:rPr>
                      <w:t>113</w:t>
                    </w:r>
                  </w:p>
                </w:tc>
              </w:sdtContent>
            </w:sdt>
          </w:tr>
          <w:tr w:rsidR="007F68CA" w14:paraId="139B9C5D" w14:textId="77777777" w:rsidTr="00E3698D">
            <w:sdt>
              <w:sdtPr>
                <w:rPr>
                  <w:rFonts w:ascii="宋体" w:hAnsi="宋体"/>
                  <w:color w:val="000000"/>
                  <w:sz w:val="24"/>
                </w:rPr>
                <w:tag w:val="_PLD_15a8d072bf914580ad897e82c3807a19"/>
                <w:id w:val="1342199666"/>
                <w:lock w:val="sdtLocked"/>
              </w:sdtPr>
              <w:sdtEndPr>
                <w:rPr>
                  <w:rFonts w:hint="eastAsia"/>
                </w:rPr>
              </w:sdtEndPr>
              <w:sdtContent>
                <w:tc>
                  <w:tcPr>
                    <w:tcW w:w="6345" w:type="dxa"/>
                  </w:tcPr>
                  <w:p w14:paraId="47570FA7" w14:textId="77777777" w:rsidR="007F68CA" w:rsidRDefault="00477FBF">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221567305"/>
                <w:lock w:val="sdtLocked"/>
              </w:sdtPr>
              <w:sdtEndPr/>
              <w:sdtContent>
                <w:tc>
                  <w:tcPr>
                    <w:tcW w:w="1985" w:type="dxa"/>
                    <w:vAlign w:val="bottom"/>
                  </w:tcPr>
                  <w:p w14:paraId="72006124" w14:textId="086950C5" w:rsidR="007F68CA" w:rsidRDefault="00A047F5">
                    <w:pPr>
                      <w:spacing w:line="600" w:lineRule="exact"/>
                      <w:jc w:val="right"/>
                      <w:rPr>
                        <w:rFonts w:ascii="宋体"/>
                        <w:color w:val="000000"/>
                        <w:sz w:val="24"/>
                      </w:rPr>
                    </w:pPr>
                    <w:r w:rsidRPr="00A047F5">
                      <w:rPr>
                        <w:rFonts w:ascii="宋体"/>
                        <w:color w:val="000000"/>
                        <w:sz w:val="24"/>
                      </w:rPr>
                      <w:t>853,883,109</w:t>
                    </w:r>
                  </w:p>
                </w:tc>
              </w:sdtContent>
            </w:sdt>
          </w:tr>
          <w:tr w:rsidR="007F68CA" w14:paraId="40A76662" w14:textId="77777777" w:rsidTr="00E3698D">
            <w:sdt>
              <w:sdtPr>
                <w:rPr>
                  <w:rFonts w:ascii="宋体" w:hAnsi="宋体"/>
                  <w:color w:val="000000"/>
                  <w:sz w:val="24"/>
                </w:rPr>
                <w:tag w:val="_PLD_abe2bf98c15a437296fa04736473f5fc"/>
                <w:id w:val="930555482"/>
                <w:lock w:val="sdtLocked"/>
              </w:sdtPr>
              <w:sdtEndPr>
                <w:rPr>
                  <w:rFonts w:hint="eastAsia"/>
                </w:rPr>
              </w:sdtEndPr>
              <w:sdtContent>
                <w:tc>
                  <w:tcPr>
                    <w:tcW w:w="6345" w:type="dxa"/>
                  </w:tcPr>
                  <w:p w14:paraId="2E441F61" w14:textId="77777777" w:rsidR="007F68CA" w:rsidRDefault="00477FBF">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1466498185"/>
                <w:lock w:val="sdtLocked"/>
              </w:sdtPr>
              <w:sdtEndPr/>
              <w:sdtContent>
                <w:tc>
                  <w:tcPr>
                    <w:tcW w:w="1985" w:type="dxa"/>
                    <w:vAlign w:val="bottom"/>
                  </w:tcPr>
                  <w:p w14:paraId="06748F3A" w14:textId="26FB3175" w:rsidR="007F68CA" w:rsidRDefault="00A047F5">
                    <w:pPr>
                      <w:spacing w:line="600" w:lineRule="exact"/>
                      <w:jc w:val="right"/>
                      <w:rPr>
                        <w:rFonts w:ascii="宋体"/>
                        <w:color w:val="000000"/>
                        <w:sz w:val="24"/>
                      </w:rPr>
                    </w:pPr>
                    <w:r w:rsidRPr="00A047F5">
                      <w:rPr>
                        <w:rFonts w:ascii="宋体"/>
                        <w:color w:val="000000"/>
                        <w:sz w:val="24"/>
                      </w:rPr>
                      <w:t>71.1566</w:t>
                    </w:r>
                  </w:p>
                </w:tc>
              </w:sdtContent>
            </w:sdt>
          </w:tr>
        </w:tbl>
      </w:sdtContent>
    </w:sdt>
    <w:p w14:paraId="76F6DBD4" w14:textId="77777777" w:rsidR="007F68CA" w:rsidRDefault="007F68CA"/>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1025239876"/>
        <w:lock w:val="sdtLocked"/>
        <w:placeholder>
          <w:docPart w:val="GBC22222222222222222222222222222"/>
        </w:placeholder>
      </w:sdtPr>
      <w:sdtEndPr>
        <w:rPr>
          <w:sz w:val="21"/>
          <w:szCs w:val="22"/>
        </w:rPr>
      </w:sdtEndPr>
      <w:sdtContent>
        <w:p w14:paraId="703826FE" w14:textId="77777777" w:rsidR="007F68CA" w:rsidRDefault="00477FBF">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53CC8E6" w14:textId="3688ABD9" w:rsidR="007F68CA" w:rsidRDefault="00392652">
          <w:sdt>
            <w:sdtPr>
              <w:rPr>
                <w:rFonts w:asciiTheme="minorEastAsia" w:hAnsiTheme="minorEastAsia"/>
                <w:sz w:val="24"/>
                <w:szCs w:val="24"/>
              </w:rPr>
              <w:alias w:val="大会主持情况等"/>
              <w:tag w:val="_GBC_3b895b2c5c9940489ebe1c04d4728253"/>
              <w:id w:val="1167976282"/>
              <w:lock w:val="sdtLocked"/>
              <w:placeholder>
                <w:docPart w:val="GBC22222222222222222222222222222"/>
              </w:placeholder>
            </w:sdtPr>
            <w:sdtEndPr/>
            <w:sdtContent>
              <w:r w:rsidR="00E26008">
                <w:rPr>
                  <w:rFonts w:asciiTheme="minorEastAsia" w:hAnsiTheme="minorEastAsia" w:hint="eastAsia"/>
                  <w:sz w:val="24"/>
                  <w:szCs w:val="24"/>
                </w:rPr>
                <w:t>是</w:t>
              </w:r>
            </w:sdtContent>
          </w:sdt>
        </w:p>
      </w:sdtContent>
    </w:sdt>
    <w:p w14:paraId="77F3E54F" w14:textId="77777777" w:rsidR="007F68CA" w:rsidRDefault="00477FBF">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62B10C05" w14:textId="077B7652" w:rsidR="007F68CA" w:rsidRDefault="00477FBF" w:rsidP="00E26008">
      <w:pPr>
        <w:pStyle w:val="a4"/>
        <w:numPr>
          <w:ilvl w:val="0"/>
          <w:numId w:val="8"/>
        </w:numPr>
        <w:ind w:firstLineChars="0"/>
        <w:rPr>
          <w:rFonts w:ascii="宋体" w:hAnsi="宋体"/>
          <w:color w:val="000000"/>
          <w:sz w:val="24"/>
          <w:szCs w:val="24"/>
        </w:rPr>
      </w:pPr>
      <w:r>
        <w:rPr>
          <w:rFonts w:ascii="宋体" w:hAnsi="宋体" w:hint="eastAsia"/>
          <w:color w:val="000000"/>
          <w:sz w:val="24"/>
          <w:szCs w:val="24"/>
        </w:rPr>
        <w:lastRenderedPageBreak/>
        <w:t>公司在任董事</w:t>
      </w:r>
      <w:sdt>
        <w:sdtPr>
          <w:rPr>
            <w:rFonts w:ascii="宋体" w:hAnsi="宋体" w:hint="eastAsia"/>
            <w:color w:val="000000"/>
            <w:sz w:val="24"/>
            <w:szCs w:val="24"/>
          </w:rPr>
          <w:alias w:val="公司在任董事人数"/>
          <w:tag w:val="_GBC_22698950a3964c0ab4b7c3f5ec132e31"/>
          <w:id w:val="-812094094"/>
          <w:lock w:val="sdtLocked"/>
          <w:placeholder>
            <w:docPart w:val="GBC22222222222222222222222222222"/>
          </w:placeholder>
        </w:sdtPr>
        <w:sdtEndPr/>
        <w:sdtContent>
          <w:r w:rsidR="00E26008">
            <w:rPr>
              <w:rFonts w:ascii="宋体" w:hAnsi="宋体" w:hint="eastAsia"/>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04623797"/>
          <w:lock w:val="sdtLocked"/>
          <w:placeholder>
            <w:docPart w:val="GBC22222222222222222222222222222"/>
          </w:placeholder>
        </w:sdtPr>
        <w:sdtEndPr/>
        <w:sdtContent>
          <w:r w:rsidR="00ED003D">
            <w:rPr>
              <w:rFonts w:ascii="宋体" w:hAnsi="宋体" w:hint="eastAsia"/>
              <w:color w:val="000000"/>
              <w:sz w:val="24"/>
              <w:szCs w:val="24"/>
            </w:rPr>
            <w:t>9</w:t>
          </w:r>
        </w:sdtContent>
      </w:sdt>
      <w:r>
        <w:rPr>
          <w:rFonts w:ascii="宋体" w:hAnsi="宋体" w:hint="eastAsia"/>
          <w:color w:val="000000"/>
          <w:sz w:val="24"/>
          <w:szCs w:val="24"/>
        </w:rPr>
        <w:t>人；</w:t>
      </w:r>
    </w:p>
    <w:p w14:paraId="3D2713A1" w14:textId="40E393AA" w:rsidR="007F68CA" w:rsidRDefault="00477FBF">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985583961"/>
          <w:lock w:val="sdtLocked"/>
          <w:placeholder>
            <w:docPart w:val="GBC22222222222222222222222222222"/>
          </w:placeholder>
        </w:sdtPr>
        <w:sdtEndPr/>
        <w:sdtContent>
          <w:r w:rsidR="00E26008">
            <w:rPr>
              <w:rFonts w:ascii="宋体" w:hAnsi="宋体" w:hint="eastAsia"/>
              <w:color w:val="000000"/>
              <w:sz w:val="24"/>
              <w:szCs w:val="24"/>
            </w:rPr>
            <w:t>4</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401808279"/>
          <w:lock w:val="sdtLocked"/>
          <w:placeholder>
            <w:docPart w:val="GBC22222222222222222222222222222"/>
          </w:placeholder>
        </w:sdtPr>
        <w:sdtEndPr/>
        <w:sdtContent>
          <w:r w:rsidR="00E26008">
            <w:rPr>
              <w:rFonts w:ascii="宋体" w:hAnsi="宋体" w:hint="eastAsia"/>
              <w:color w:val="000000"/>
              <w:sz w:val="24"/>
              <w:szCs w:val="24"/>
            </w:rPr>
            <w:t>4</w:t>
          </w:r>
        </w:sdtContent>
      </w:sdt>
      <w:r>
        <w:rPr>
          <w:rFonts w:ascii="宋体" w:hAnsi="宋体" w:hint="eastAsia"/>
          <w:color w:val="000000"/>
          <w:sz w:val="24"/>
          <w:szCs w:val="24"/>
        </w:rPr>
        <w:t>人；</w:t>
      </w:r>
    </w:p>
    <w:p w14:paraId="1F28CBFA" w14:textId="6CF5B96E" w:rsidR="007F68CA" w:rsidRDefault="00E26008" w:rsidP="00E26008">
      <w:pPr>
        <w:pStyle w:val="a4"/>
        <w:numPr>
          <w:ilvl w:val="0"/>
          <w:numId w:val="8"/>
        </w:numPr>
        <w:ind w:firstLineChars="0"/>
        <w:rPr>
          <w:rFonts w:ascii="宋体" w:hAnsi="宋体"/>
          <w:color w:val="000000"/>
          <w:sz w:val="24"/>
          <w:szCs w:val="24"/>
        </w:rPr>
      </w:pPr>
      <w:r w:rsidRPr="00E26008">
        <w:rPr>
          <w:rFonts w:ascii="宋体" w:hAnsi="宋体" w:hint="eastAsia"/>
          <w:color w:val="000000"/>
          <w:sz w:val="24"/>
          <w:szCs w:val="24"/>
        </w:rPr>
        <w:t>董事会秘书朱四一出席会议；部分高管列席会议</w:t>
      </w:r>
      <w:r w:rsidR="00477FBF">
        <w:rPr>
          <w:rFonts w:ascii="宋体" w:hAnsi="宋体" w:hint="eastAsia"/>
          <w:color w:val="000000"/>
          <w:sz w:val="24"/>
          <w:szCs w:val="24"/>
        </w:rPr>
        <w:t>。</w:t>
      </w:r>
    </w:p>
    <w:p w14:paraId="7B25EA0B" w14:textId="77777777" w:rsidR="007F68CA" w:rsidRDefault="00477FBF">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409606069"/>
        <w:lock w:val="sdtLocked"/>
        <w:placeholder>
          <w:docPart w:val="GBC22222222222222222222222222222"/>
        </w:placeholder>
      </w:sdtPr>
      <w:sdtEndPr/>
      <w:sdtContent>
        <w:p w14:paraId="789098FC" w14:textId="77777777" w:rsidR="007F68CA" w:rsidRDefault="00477FBF">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75838870"/>
        <w:lock w:val="sdtLocked"/>
        <w:placeholder>
          <w:docPart w:val="GBC22222222222222222222222222222"/>
        </w:placeholder>
      </w:sdtPr>
      <w:sdtEndPr>
        <w:rPr>
          <w:rFonts w:hint="default"/>
          <w:sz w:val="21"/>
          <w:szCs w:val="22"/>
        </w:rPr>
      </w:sdtEndPr>
      <w:sdtContent>
        <w:p w14:paraId="5E49F873" w14:textId="760534E0" w:rsidR="007F68CA" w:rsidRDefault="00477FBF" w:rsidP="00E2600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988740617"/>
              <w:lock w:val="sdtLocked"/>
              <w:placeholder>
                <w:docPart w:val="GBC22222222222222222222222222222"/>
              </w:placeholder>
              <w:text/>
            </w:sdtPr>
            <w:sdtEndPr/>
            <w:sdtContent>
              <w:r w:rsidR="00E26008" w:rsidRPr="00E26008">
                <w:rPr>
                  <w:rFonts w:hint="eastAsia"/>
                  <w:b w:val="0"/>
                  <w:sz w:val="24"/>
                  <w:szCs w:val="24"/>
                </w:rPr>
                <w:t>恒源煤电</w:t>
              </w:r>
              <w:r w:rsidR="00E26008" w:rsidRPr="00E26008">
                <w:rPr>
                  <w:rFonts w:hint="eastAsia"/>
                  <w:b w:val="0"/>
                  <w:sz w:val="24"/>
                  <w:szCs w:val="24"/>
                </w:rPr>
                <w:t>2023</w:t>
              </w:r>
              <w:r w:rsidR="00E26008" w:rsidRPr="00E26008">
                <w:rPr>
                  <w:rFonts w:hint="eastAsia"/>
                  <w:b w:val="0"/>
                  <w:sz w:val="24"/>
                  <w:szCs w:val="24"/>
                </w:rPr>
                <w:t>年度董事会工作报告</w:t>
              </w:r>
            </w:sdtContent>
          </w:sdt>
        </w:p>
        <w:p w14:paraId="56CD4C30" w14:textId="71FDA5E5" w:rsidR="007F68CA" w:rsidRDefault="00477FB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24716059"/>
              <w:lock w:val="sdtLocked"/>
              <w:placeholder>
                <w:docPart w:val="GBC22222222222222222222222222222"/>
              </w:placeholder>
              <w:comboBox>
                <w:listItem w:displayText="通过" w:value="通过"/>
                <w:listItem w:displayText="不通过" w:value="不通过"/>
              </w:comboBox>
            </w:sdtPr>
            <w:sdtEndPr/>
            <w:sdtContent>
              <w:r w:rsidR="00E26008">
                <w:rPr>
                  <w:rFonts w:hint="eastAsia"/>
                  <w:sz w:val="24"/>
                  <w:szCs w:val="24"/>
                </w:rPr>
                <w:t>通过</w:t>
              </w:r>
            </w:sdtContent>
          </w:sdt>
        </w:p>
        <w:p w14:paraId="1CF0A34F" w14:textId="77777777" w:rsidR="007F68CA" w:rsidRDefault="007F68CA">
          <w:pPr>
            <w:ind w:firstLineChars="150" w:firstLine="360"/>
            <w:rPr>
              <w:sz w:val="24"/>
              <w:szCs w:val="24"/>
            </w:rPr>
          </w:pPr>
        </w:p>
        <w:p w14:paraId="56B5C751" w14:textId="77777777" w:rsidR="007F68CA" w:rsidRDefault="00477FB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1554"/>
            <w:gridCol w:w="1056"/>
            <w:gridCol w:w="1109"/>
            <w:gridCol w:w="971"/>
            <w:gridCol w:w="1296"/>
            <w:gridCol w:w="971"/>
          </w:tblGrid>
          <w:tr w:rsidR="007F68CA" w14:paraId="07DA05BD" w14:textId="77777777" w:rsidTr="00AF23B1">
            <w:trPr>
              <w:trHeight w:val="300"/>
            </w:trPr>
            <w:sdt>
              <w:sdtPr>
                <w:rPr>
                  <w:rFonts w:ascii="宋体" w:hAnsi="宋体" w:hint="eastAsia"/>
                  <w:color w:val="000000"/>
                  <w:sz w:val="24"/>
                </w:rPr>
                <w:tag w:val="_PLD_26d51279eaba4b5b80959bbb9958e7fe"/>
                <w:id w:val="955679778"/>
                <w:lock w:val="sdtLocked"/>
              </w:sdtPr>
              <w:sdtEndPr/>
              <w:sdtContent>
                <w:tc>
                  <w:tcPr>
                    <w:tcW w:w="1783" w:type="dxa"/>
                    <w:vMerge w:val="restart"/>
                  </w:tcPr>
                  <w:p w14:paraId="16AC626B" w14:textId="77777777" w:rsidR="007F68CA" w:rsidRDefault="00477FBF">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010241943"/>
                <w:lock w:val="sdtLocked"/>
              </w:sdtPr>
              <w:sdtEndPr/>
              <w:sdtContent>
                <w:tc>
                  <w:tcPr>
                    <w:tcW w:w="2537" w:type="dxa"/>
                    <w:gridSpan w:val="2"/>
                  </w:tcPr>
                  <w:p w14:paraId="6E485D3D" w14:textId="77777777" w:rsidR="007F68CA" w:rsidRDefault="00477FBF">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748722325"/>
                <w:lock w:val="sdtLocked"/>
              </w:sdtPr>
              <w:sdtEndPr/>
              <w:sdtContent>
                <w:tc>
                  <w:tcPr>
                    <w:tcW w:w="2098" w:type="dxa"/>
                    <w:gridSpan w:val="2"/>
                  </w:tcPr>
                  <w:p w14:paraId="692DDA1B" w14:textId="77777777" w:rsidR="007F68CA" w:rsidRDefault="00477FBF">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102637503"/>
                <w:lock w:val="sdtLocked"/>
              </w:sdtPr>
              <w:sdtEndPr/>
              <w:sdtContent>
                <w:tc>
                  <w:tcPr>
                    <w:tcW w:w="2099" w:type="dxa"/>
                    <w:gridSpan w:val="2"/>
                  </w:tcPr>
                  <w:p w14:paraId="1F151BD9" w14:textId="77777777" w:rsidR="007F68CA" w:rsidRDefault="00477FBF">
                    <w:pPr>
                      <w:spacing w:line="600" w:lineRule="exact"/>
                      <w:jc w:val="center"/>
                      <w:rPr>
                        <w:rFonts w:ascii="宋体"/>
                        <w:color w:val="000000"/>
                        <w:sz w:val="24"/>
                      </w:rPr>
                    </w:pPr>
                    <w:r>
                      <w:rPr>
                        <w:rFonts w:ascii="宋体" w:hAnsi="宋体" w:hint="eastAsia"/>
                        <w:color w:val="000000"/>
                        <w:sz w:val="24"/>
                      </w:rPr>
                      <w:t>弃权</w:t>
                    </w:r>
                  </w:p>
                </w:tc>
              </w:sdtContent>
            </w:sdt>
          </w:tr>
          <w:tr w:rsidR="007F68CA" w14:paraId="702C2B5A" w14:textId="77777777" w:rsidTr="00AF23B1">
            <w:trPr>
              <w:trHeight w:val="300"/>
            </w:trPr>
            <w:tc>
              <w:tcPr>
                <w:tcW w:w="1783" w:type="dxa"/>
                <w:vMerge/>
              </w:tcPr>
              <w:p w14:paraId="521AD616" w14:textId="77777777" w:rsidR="007F68CA" w:rsidRDefault="007F68CA">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581896742"/>
                <w:lock w:val="sdtLocked"/>
              </w:sdtPr>
              <w:sdtEndPr/>
              <w:sdtContent>
                <w:tc>
                  <w:tcPr>
                    <w:tcW w:w="1558" w:type="dxa"/>
                  </w:tcPr>
                  <w:p w14:paraId="6A93ED32" w14:textId="77777777" w:rsidR="007F68CA" w:rsidRDefault="00477FB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796747383"/>
                <w:lock w:val="sdtLocked"/>
              </w:sdtPr>
              <w:sdtEndPr/>
              <w:sdtContent>
                <w:tc>
                  <w:tcPr>
                    <w:tcW w:w="979" w:type="dxa"/>
                  </w:tcPr>
                  <w:p w14:paraId="47FF83E3" w14:textId="77777777" w:rsidR="007F68CA" w:rsidRDefault="00477FB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94958009"/>
                <w:lock w:val="sdtLocked"/>
              </w:sdtPr>
              <w:sdtEndPr/>
              <w:sdtContent>
                <w:tc>
                  <w:tcPr>
                    <w:tcW w:w="1120" w:type="dxa"/>
                  </w:tcPr>
                  <w:p w14:paraId="30736472" w14:textId="77777777" w:rsidR="007F68CA" w:rsidRDefault="00477FB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76710391"/>
                <w:lock w:val="sdtLocked"/>
              </w:sdtPr>
              <w:sdtEndPr/>
              <w:sdtContent>
                <w:tc>
                  <w:tcPr>
                    <w:tcW w:w="978" w:type="dxa"/>
                  </w:tcPr>
                  <w:p w14:paraId="55E1401B" w14:textId="77777777" w:rsidR="007F68CA" w:rsidRDefault="00477FB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63466173"/>
                <w:lock w:val="sdtLocked"/>
              </w:sdtPr>
              <w:sdtEndPr/>
              <w:sdtContent>
                <w:tc>
                  <w:tcPr>
                    <w:tcW w:w="1121" w:type="dxa"/>
                  </w:tcPr>
                  <w:p w14:paraId="3D652BB8" w14:textId="77777777" w:rsidR="007F68CA" w:rsidRDefault="00477FB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799504575"/>
                <w:lock w:val="sdtLocked"/>
              </w:sdtPr>
              <w:sdtEndPr/>
              <w:sdtContent>
                <w:tc>
                  <w:tcPr>
                    <w:tcW w:w="978" w:type="dxa"/>
                  </w:tcPr>
                  <w:p w14:paraId="6D4AF880" w14:textId="77777777" w:rsidR="007F68CA" w:rsidRDefault="00477FBF">
                    <w:pPr>
                      <w:spacing w:line="600" w:lineRule="exact"/>
                      <w:jc w:val="center"/>
                      <w:rPr>
                        <w:rFonts w:ascii="宋体"/>
                        <w:color w:val="000000"/>
                        <w:sz w:val="24"/>
                      </w:rPr>
                    </w:pPr>
                    <w:r>
                      <w:rPr>
                        <w:rFonts w:ascii="宋体" w:hAnsi="宋体" w:hint="eastAsia"/>
                        <w:color w:val="000000"/>
                        <w:sz w:val="24"/>
                      </w:rPr>
                      <w:t>比例（%）</w:t>
                    </w:r>
                  </w:p>
                </w:tc>
              </w:sdtContent>
            </w:sdt>
          </w:tr>
          <w:tr w:rsidR="007F68CA" w14:paraId="0E2BE1A0" w14:textId="77777777" w:rsidTr="00AF23B1">
            <w:tc>
              <w:tcPr>
                <w:tcW w:w="1783" w:type="dxa"/>
              </w:tcPr>
              <w:p w14:paraId="6988086A" w14:textId="77777777" w:rsidR="007F68CA" w:rsidRDefault="00392652">
                <w:pPr>
                  <w:spacing w:line="600" w:lineRule="exact"/>
                  <w:jc w:val="center"/>
                  <w:rPr>
                    <w:rFonts w:ascii="宋体"/>
                    <w:color w:val="000000"/>
                    <w:sz w:val="24"/>
                  </w:rPr>
                </w:pPr>
                <w:sdt>
                  <w:sdtPr>
                    <w:rPr>
                      <w:rFonts w:ascii="宋体" w:hAnsi="宋体"/>
                      <w:color w:val="000000"/>
                      <w:sz w:val="24"/>
                    </w:rPr>
                    <w:tag w:val="_PLD_30aa643aaec4457b9ff8daf82682de9e"/>
                    <w:id w:val="-1806698336"/>
                    <w:lock w:val="sdtLocked"/>
                  </w:sdtPr>
                  <w:sdtEndPr>
                    <w:rPr>
                      <w:rFonts w:hint="eastAsia"/>
                    </w:rPr>
                  </w:sdtEndPr>
                  <w:sdtContent>
                    <w:r w:rsidR="00477FBF">
                      <w:rPr>
                        <w:rFonts w:ascii="宋体" w:hAnsi="宋体"/>
                        <w:color w:val="000000"/>
                        <w:sz w:val="24"/>
                      </w:rPr>
                      <w:t>A</w:t>
                    </w:r>
                    <w:r w:rsidR="00477FBF">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850518558"/>
                <w:lock w:val="sdtLocked"/>
                <w:text/>
              </w:sdtPr>
              <w:sdtContent>
                <w:tc>
                  <w:tcPr>
                    <w:tcW w:w="1558" w:type="dxa"/>
                  </w:tcPr>
                  <w:p w14:paraId="22B7B9EE" w14:textId="1D71D820" w:rsidR="007F68CA" w:rsidRDefault="00A047F5">
                    <w:pPr>
                      <w:spacing w:line="600" w:lineRule="exact"/>
                      <w:jc w:val="right"/>
                      <w:rPr>
                        <w:rFonts w:ascii="宋体"/>
                        <w:color w:val="000000"/>
                        <w:sz w:val="24"/>
                      </w:rPr>
                    </w:pPr>
                    <w:r w:rsidRPr="00A047F5">
                      <w:rPr>
                        <w:rFonts w:ascii="宋体"/>
                        <w:color w:val="000000"/>
                        <w:sz w:val="24"/>
                      </w:rPr>
                      <w:t>845,343,128</w:t>
                    </w:r>
                  </w:p>
                </w:tc>
              </w:sdtContent>
            </w:sdt>
            <w:sdt>
              <w:sdtPr>
                <w:rPr>
                  <w:rFonts w:ascii="宋体"/>
                  <w:color w:val="000000"/>
                  <w:sz w:val="24"/>
                </w:rPr>
                <w:alias w:val="非累积投票议案表决情况_A股同意比例"/>
                <w:tag w:val="_GBC_baa01c35de4c4da5999507b346370a05"/>
                <w:id w:val="1721640514"/>
                <w:lock w:val="sdtLocked"/>
              </w:sdtPr>
              <w:sdtEndPr/>
              <w:sdtContent>
                <w:tc>
                  <w:tcPr>
                    <w:tcW w:w="979" w:type="dxa"/>
                  </w:tcPr>
                  <w:p w14:paraId="7D6496C1" w14:textId="7BE014CA" w:rsidR="007F68CA" w:rsidRDefault="00A047F5">
                    <w:pPr>
                      <w:spacing w:line="600" w:lineRule="exact"/>
                      <w:jc w:val="right"/>
                      <w:rPr>
                        <w:rFonts w:ascii="宋体"/>
                        <w:color w:val="000000"/>
                        <w:sz w:val="24"/>
                      </w:rPr>
                    </w:pPr>
                    <w:r w:rsidRPr="00A047F5">
                      <w:rPr>
                        <w:rFonts w:ascii="宋体"/>
                        <w:color w:val="000000"/>
                        <w:sz w:val="24"/>
                      </w:rPr>
                      <w:t>98.9998</w:t>
                    </w:r>
                  </w:p>
                </w:tc>
              </w:sdtContent>
            </w:sdt>
            <w:sdt>
              <w:sdtPr>
                <w:rPr>
                  <w:rFonts w:ascii="宋体"/>
                  <w:color w:val="000000"/>
                  <w:sz w:val="24"/>
                </w:rPr>
                <w:alias w:val="非累积投票议案表决情况_A股反对票数"/>
                <w:tag w:val="_GBC_aeddc7b9df07427a8287a3319656953b"/>
                <w:id w:val="300357162"/>
                <w:lock w:val="sdtLocked"/>
              </w:sdtPr>
              <w:sdtEndPr/>
              <w:sdtContent>
                <w:tc>
                  <w:tcPr>
                    <w:tcW w:w="1120" w:type="dxa"/>
                  </w:tcPr>
                  <w:p w14:paraId="16F86C44" w14:textId="603EB376" w:rsidR="007F68CA" w:rsidRDefault="00A047F5">
                    <w:pPr>
                      <w:spacing w:line="600" w:lineRule="exact"/>
                      <w:jc w:val="right"/>
                      <w:rPr>
                        <w:rFonts w:ascii="宋体"/>
                        <w:color w:val="000000"/>
                        <w:sz w:val="24"/>
                      </w:rPr>
                    </w:pPr>
                    <w:r w:rsidRPr="00A047F5">
                      <w:rPr>
                        <w:rFonts w:ascii="宋体"/>
                        <w:color w:val="000000"/>
                        <w:sz w:val="24"/>
                      </w:rPr>
                      <w:t>178,000</w:t>
                    </w:r>
                  </w:p>
                </w:tc>
              </w:sdtContent>
            </w:sdt>
            <w:sdt>
              <w:sdtPr>
                <w:rPr>
                  <w:rFonts w:ascii="宋体"/>
                  <w:color w:val="000000"/>
                  <w:sz w:val="24"/>
                </w:rPr>
                <w:alias w:val="非累积投票议案表决情况_A股反对比例"/>
                <w:tag w:val="_GBC_2fbfff06037f464baa9501f7aaaeeca4"/>
                <w:id w:val="-1648199251"/>
                <w:lock w:val="sdtLocked"/>
              </w:sdtPr>
              <w:sdtEndPr/>
              <w:sdtContent>
                <w:tc>
                  <w:tcPr>
                    <w:tcW w:w="978" w:type="dxa"/>
                  </w:tcPr>
                  <w:p w14:paraId="535E33CF" w14:textId="5AB2B74A" w:rsidR="007F68CA" w:rsidRDefault="00A047F5">
                    <w:pPr>
                      <w:spacing w:line="600" w:lineRule="exact"/>
                      <w:jc w:val="right"/>
                      <w:rPr>
                        <w:rFonts w:ascii="宋体"/>
                        <w:color w:val="000000"/>
                        <w:sz w:val="24"/>
                      </w:rPr>
                    </w:pPr>
                    <w:r w:rsidRPr="00A047F5">
                      <w:rPr>
                        <w:rFonts w:ascii="宋体"/>
                        <w:color w:val="000000"/>
                        <w:sz w:val="24"/>
                      </w:rPr>
                      <w:t>0.0208</w:t>
                    </w:r>
                  </w:p>
                </w:tc>
              </w:sdtContent>
            </w:sdt>
            <w:sdt>
              <w:sdtPr>
                <w:rPr>
                  <w:rFonts w:ascii="宋体"/>
                  <w:color w:val="000000"/>
                  <w:sz w:val="24"/>
                </w:rPr>
                <w:alias w:val="非累积投票议案表决情况_A股弃权票数"/>
                <w:tag w:val="_GBC_311dad2ae32a4a41b5f70fe48cb445b5"/>
                <w:id w:val="1029994048"/>
                <w:lock w:val="sdtLocked"/>
              </w:sdtPr>
              <w:sdtEndPr/>
              <w:sdtContent>
                <w:tc>
                  <w:tcPr>
                    <w:tcW w:w="1121" w:type="dxa"/>
                  </w:tcPr>
                  <w:p w14:paraId="5FF6747F" w14:textId="4B70B912" w:rsidR="007F68CA" w:rsidRDefault="00A047F5">
                    <w:pPr>
                      <w:spacing w:line="600" w:lineRule="exact"/>
                      <w:jc w:val="right"/>
                      <w:rPr>
                        <w:rFonts w:ascii="宋体"/>
                        <w:color w:val="000000"/>
                        <w:sz w:val="24"/>
                      </w:rPr>
                    </w:pPr>
                    <w:r w:rsidRPr="00A047F5">
                      <w:rPr>
                        <w:rFonts w:ascii="宋体"/>
                        <w:color w:val="000000"/>
                        <w:sz w:val="24"/>
                      </w:rPr>
                      <w:t>8,361,981</w:t>
                    </w:r>
                  </w:p>
                </w:tc>
              </w:sdtContent>
            </w:sdt>
            <w:sdt>
              <w:sdtPr>
                <w:rPr>
                  <w:rFonts w:ascii="宋体"/>
                  <w:color w:val="000000"/>
                  <w:sz w:val="24"/>
                </w:rPr>
                <w:alias w:val="非累积投票议案表决情况_A股弃权比例"/>
                <w:tag w:val="_GBC_3723b88f133b472497fbb1e22ce723a0"/>
                <w:id w:val="-709796815"/>
                <w:lock w:val="sdtLocked"/>
              </w:sdtPr>
              <w:sdtEndPr/>
              <w:sdtContent>
                <w:tc>
                  <w:tcPr>
                    <w:tcW w:w="978" w:type="dxa"/>
                  </w:tcPr>
                  <w:p w14:paraId="0CE02659" w14:textId="7C28D02A" w:rsidR="007F68CA" w:rsidRDefault="00A047F5">
                    <w:pPr>
                      <w:spacing w:line="600" w:lineRule="exact"/>
                      <w:jc w:val="right"/>
                      <w:rPr>
                        <w:rFonts w:ascii="宋体"/>
                        <w:color w:val="000000"/>
                        <w:sz w:val="24"/>
                      </w:rPr>
                    </w:pPr>
                    <w:r w:rsidRPr="00A047F5">
                      <w:rPr>
                        <w:rFonts w:ascii="宋体"/>
                        <w:color w:val="000000"/>
                        <w:sz w:val="24"/>
                      </w:rPr>
                      <w:t>0.9794</w:t>
                    </w:r>
                  </w:p>
                </w:tc>
              </w:sdtContent>
            </w:sdt>
          </w:tr>
        </w:tbl>
        <w:p w14:paraId="3F188BF9" w14:textId="29D79C69" w:rsidR="007F68CA" w:rsidRDefault="00392652"/>
      </w:sdtContent>
    </w:sdt>
    <w:sdt>
      <w:sdtPr>
        <w:rPr>
          <w:b w:val="0"/>
          <w:bCs w:val="0"/>
          <w:sz w:val="21"/>
          <w:szCs w:val="22"/>
        </w:rPr>
        <w:tag w:val="_SEC_fd138d262d644e50920ea2bdb258ac70"/>
        <w:id w:val="1386141510"/>
      </w:sdtPr>
      <w:sdtEndPr/>
      <w:sdtContent>
        <w:p w14:paraId="7B4810BF" w14:textId="28A481D8" w:rsidR="00E26008" w:rsidRDefault="00E26008" w:rsidP="00E2600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text/>
            </w:sdtPr>
            <w:sdtEndPr/>
            <w:sdtContent>
              <w:r w:rsidRPr="00E26008">
                <w:rPr>
                  <w:rFonts w:hint="eastAsia"/>
                  <w:b w:val="0"/>
                  <w:sz w:val="24"/>
                  <w:szCs w:val="24"/>
                </w:rPr>
                <w:t>恒源煤电</w:t>
              </w:r>
              <w:r w:rsidRPr="00E26008">
                <w:rPr>
                  <w:rFonts w:hint="eastAsia"/>
                  <w:b w:val="0"/>
                  <w:sz w:val="24"/>
                  <w:szCs w:val="24"/>
                </w:rPr>
                <w:t>2023</w:t>
              </w:r>
              <w:r w:rsidRPr="00E26008">
                <w:rPr>
                  <w:rFonts w:hint="eastAsia"/>
                  <w:b w:val="0"/>
                  <w:sz w:val="24"/>
                  <w:szCs w:val="24"/>
                </w:rPr>
                <w:t>年度监事会工作报告</w:t>
              </w:r>
            </w:sdtContent>
          </w:sdt>
        </w:p>
        <w:p w14:paraId="16B76002" w14:textId="6E9ACB68" w:rsidR="00E26008" w:rsidRDefault="00E2600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comboBox>
                <w:listItem w:displayText="通过" w:value="通过"/>
                <w:listItem w:displayText="不通过" w:value="不通过"/>
              </w:comboBox>
            </w:sdtPr>
            <w:sdtEndPr/>
            <w:sdtContent>
              <w:r>
                <w:rPr>
                  <w:rFonts w:hint="eastAsia"/>
                  <w:sz w:val="24"/>
                  <w:szCs w:val="24"/>
                </w:rPr>
                <w:t>通过</w:t>
              </w:r>
            </w:sdtContent>
          </w:sdt>
        </w:p>
        <w:p w14:paraId="13EAE081" w14:textId="77777777" w:rsidR="00E26008" w:rsidRDefault="00E26008">
          <w:pPr>
            <w:ind w:firstLineChars="150" w:firstLine="360"/>
            <w:rPr>
              <w:sz w:val="24"/>
              <w:szCs w:val="24"/>
            </w:rPr>
          </w:pPr>
        </w:p>
        <w:p w14:paraId="34B37C0C" w14:textId="77777777" w:rsidR="00E26008" w:rsidRDefault="00E2600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1554"/>
            <w:gridCol w:w="1056"/>
            <w:gridCol w:w="1109"/>
            <w:gridCol w:w="971"/>
            <w:gridCol w:w="1296"/>
            <w:gridCol w:w="971"/>
          </w:tblGrid>
          <w:tr w:rsidR="00E26008" w14:paraId="4B44397B" w14:textId="77777777" w:rsidTr="00AF23B1">
            <w:trPr>
              <w:trHeight w:val="300"/>
            </w:trPr>
            <w:sdt>
              <w:sdtPr>
                <w:rPr>
                  <w:rFonts w:ascii="宋体" w:hAnsi="宋体" w:hint="eastAsia"/>
                  <w:color w:val="000000"/>
                  <w:sz w:val="24"/>
                </w:rPr>
                <w:tag w:val="_PLD_26d51279eaba4b5b80959bbb9958e7fe"/>
                <w:id w:val="926621472"/>
                <w:lock w:val="sdtLocked"/>
              </w:sdtPr>
              <w:sdtEndPr/>
              <w:sdtContent>
                <w:tc>
                  <w:tcPr>
                    <w:tcW w:w="1783" w:type="dxa"/>
                    <w:vMerge w:val="restart"/>
                  </w:tcPr>
                  <w:p w14:paraId="64AAA143" w14:textId="77777777" w:rsidR="00E26008" w:rsidRDefault="00E26008">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lock w:val="sdtLocked"/>
              </w:sdtPr>
              <w:sdtEndPr/>
              <w:sdtContent>
                <w:tc>
                  <w:tcPr>
                    <w:tcW w:w="2537" w:type="dxa"/>
                    <w:gridSpan w:val="2"/>
                  </w:tcPr>
                  <w:p w14:paraId="00F97D6E" w14:textId="77777777" w:rsidR="00E26008" w:rsidRDefault="00E26008">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EndPr/>
              <w:sdtContent>
                <w:tc>
                  <w:tcPr>
                    <w:tcW w:w="2098" w:type="dxa"/>
                    <w:gridSpan w:val="2"/>
                  </w:tcPr>
                  <w:p w14:paraId="7E4DA2A0" w14:textId="77777777" w:rsidR="00E26008" w:rsidRDefault="00E26008">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EndPr/>
              <w:sdtContent>
                <w:tc>
                  <w:tcPr>
                    <w:tcW w:w="2099" w:type="dxa"/>
                    <w:gridSpan w:val="2"/>
                  </w:tcPr>
                  <w:p w14:paraId="0364C0C7" w14:textId="77777777" w:rsidR="00E26008" w:rsidRDefault="00E26008">
                    <w:pPr>
                      <w:spacing w:line="600" w:lineRule="exact"/>
                      <w:jc w:val="center"/>
                      <w:rPr>
                        <w:rFonts w:ascii="宋体"/>
                        <w:color w:val="000000"/>
                        <w:sz w:val="24"/>
                      </w:rPr>
                    </w:pPr>
                    <w:r>
                      <w:rPr>
                        <w:rFonts w:ascii="宋体" w:hAnsi="宋体" w:hint="eastAsia"/>
                        <w:color w:val="000000"/>
                        <w:sz w:val="24"/>
                      </w:rPr>
                      <w:t>弃权</w:t>
                    </w:r>
                  </w:p>
                </w:tc>
              </w:sdtContent>
            </w:sdt>
          </w:tr>
          <w:tr w:rsidR="00E26008" w14:paraId="5FD2A679" w14:textId="77777777" w:rsidTr="00AF23B1">
            <w:trPr>
              <w:trHeight w:val="300"/>
            </w:trPr>
            <w:tc>
              <w:tcPr>
                <w:tcW w:w="1783" w:type="dxa"/>
                <w:vMerge/>
              </w:tcPr>
              <w:p w14:paraId="135DFD73" w14:textId="77777777" w:rsidR="00E26008" w:rsidRDefault="00E26008">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EndPr/>
              <w:sdtContent>
                <w:tc>
                  <w:tcPr>
                    <w:tcW w:w="1558" w:type="dxa"/>
                  </w:tcPr>
                  <w:p w14:paraId="17D0EF7C" w14:textId="77777777" w:rsidR="00E26008" w:rsidRDefault="00E2600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EndPr/>
              <w:sdtContent>
                <w:tc>
                  <w:tcPr>
                    <w:tcW w:w="979" w:type="dxa"/>
                  </w:tcPr>
                  <w:p w14:paraId="45801F32" w14:textId="77777777" w:rsidR="00E26008" w:rsidRDefault="00E2600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35875376"/>
                <w:lock w:val="sdtLocked"/>
              </w:sdtPr>
              <w:sdtEndPr/>
              <w:sdtContent>
                <w:tc>
                  <w:tcPr>
                    <w:tcW w:w="1120" w:type="dxa"/>
                  </w:tcPr>
                  <w:p w14:paraId="5F398F03" w14:textId="77777777" w:rsidR="00E26008" w:rsidRDefault="00E2600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EndPr/>
              <w:sdtContent>
                <w:tc>
                  <w:tcPr>
                    <w:tcW w:w="978" w:type="dxa"/>
                  </w:tcPr>
                  <w:p w14:paraId="3E305BBA" w14:textId="77777777" w:rsidR="00E26008" w:rsidRDefault="00E2600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3083276"/>
                <w:lock w:val="sdtLocked"/>
              </w:sdtPr>
              <w:sdtEndPr/>
              <w:sdtContent>
                <w:tc>
                  <w:tcPr>
                    <w:tcW w:w="1121" w:type="dxa"/>
                  </w:tcPr>
                  <w:p w14:paraId="603BCF27" w14:textId="77777777" w:rsidR="00E26008" w:rsidRDefault="00E2600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EndPr/>
              <w:sdtContent>
                <w:tc>
                  <w:tcPr>
                    <w:tcW w:w="978" w:type="dxa"/>
                  </w:tcPr>
                  <w:p w14:paraId="7186EA2D" w14:textId="77777777" w:rsidR="00E26008" w:rsidRDefault="00E26008">
                    <w:pPr>
                      <w:spacing w:line="600" w:lineRule="exact"/>
                      <w:jc w:val="center"/>
                      <w:rPr>
                        <w:rFonts w:ascii="宋体"/>
                        <w:color w:val="000000"/>
                        <w:sz w:val="24"/>
                      </w:rPr>
                    </w:pPr>
                    <w:r>
                      <w:rPr>
                        <w:rFonts w:ascii="宋体" w:hAnsi="宋体" w:hint="eastAsia"/>
                        <w:color w:val="000000"/>
                        <w:sz w:val="24"/>
                      </w:rPr>
                      <w:t>比例（%）</w:t>
                    </w:r>
                  </w:p>
                </w:tc>
              </w:sdtContent>
            </w:sdt>
          </w:tr>
          <w:tr w:rsidR="00E26008" w14:paraId="34D92061" w14:textId="77777777" w:rsidTr="00AF23B1">
            <w:tc>
              <w:tcPr>
                <w:tcW w:w="1783" w:type="dxa"/>
              </w:tcPr>
              <w:p w14:paraId="2F495FFA" w14:textId="77777777" w:rsidR="00E26008" w:rsidRDefault="00392652">
                <w:pPr>
                  <w:spacing w:line="600" w:lineRule="exact"/>
                  <w:jc w:val="center"/>
                  <w:rPr>
                    <w:rFonts w:ascii="宋体"/>
                    <w:color w:val="000000"/>
                    <w:sz w:val="24"/>
                  </w:rPr>
                </w:pPr>
                <w:sdt>
                  <w:sdtPr>
                    <w:rPr>
                      <w:rFonts w:ascii="宋体" w:hAnsi="宋体"/>
                      <w:color w:val="000000"/>
                      <w:sz w:val="24"/>
                    </w:rPr>
                    <w:tag w:val="_PLD_30aa643aaec4457b9ff8daf82682de9e"/>
                    <w:id w:val="-1897264789"/>
                    <w:lock w:val="sdtLocked"/>
                  </w:sdtPr>
                  <w:sdtEndPr>
                    <w:rPr>
                      <w:rFonts w:hint="eastAsia"/>
                    </w:rPr>
                  </w:sdtEndPr>
                  <w:sdtContent>
                    <w:r w:rsidR="00E26008">
                      <w:rPr>
                        <w:rFonts w:ascii="宋体" w:hAnsi="宋体"/>
                        <w:color w:val="000000"/>
                        <w:sz w:val="24"/>
                      </w:rPr>
                      <w:t>A</w:t>
                    </w:r>
                    <w:r w:rsidR="00E26008">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339577"/>
                <w:lock w:val="sdtLocked"/>
                <w:text/>
              </w:sdtPr>
              <w:sdtContent>
                <w:tc>
                  <w:tcPr>
                    <w:tcW w:w="1558" w:type="dxa"/>
                  </w:tcPr>
                  <w:p w14:paraId="2CF3C281" w14:textId="5ED3A2CB" w:rsidR="00E26008" w:rsidRDefault="00A047F5">
                    <w:pPr>
                      <w:spacing w:line="600" w:lineRule="exact"/>
                      <w:jc w:val="right"/>
                      <w:rPr>
                        <w:rFonts w:ascii="宋体"/>
                        <w:color w:val="000000"/>
                        <w:sz w:val="24"/>
                      </w:rPr>
                    </w:pPr>
                    <w:r w:rsidRPr="00A047F5">
                      <w:rPr>
                        <w:rFonts w:ascii="宋体"/>
                        <w:color w:val="000000"/>
                        <w:sz w:val="24"/>
                      </w:rPr>
                      <w:t>845,343,128</w:t>
                    </w:r>
                  </w:p>
                </w:tc>
              </w:sdtContent>
            </w:sdt>
            <w:sdt>
              <w:sdtPr>
                <w:rPr>
                  <w:rFonts w:ascii="宋体"/>
                  <w:color w:val="000000"/>
                  <w:sz w:val="24"/>
                </w:rPr>
                <w:alias w:val="非累积投票议案表决情况_A股同意比例"/>
                <w:tag w:val="_GBC_baa01c35de4c4da5999507b346370a05"/>
                <w:id w:val="1339582"/>
                <w:lock w:val="sdtLocked"/>
              </w:sdtPr>
              <w:sdtEndPr/>
              <w:sdtContent>
                <w:tc>
                  <w:tcPr>
                    <w:tcW w:w="979" w:type="dxa"/>
                  </w:tcPr>
                  <w:p w14:paraId="1E7989AF" w14:textId="0209E1D8" w:rsidR="00E26008" w:rsidRDefault="00A047F5">
                    <w:pPr>
                      <w:spacing w:line="600" w:lineRule="exact"/>
                      <w:jc w:val="right"/>
                      <w:rPr>
                        <w:rFonts w:ascii="宋体"/>
                        <w:color w:val="000000"/>
                        <w:sz w:val="24"/>
                      </w:rPr>
                    </w:pPr>
                    <w:r w:rsidRPr="00A047F5">
                      <w:rPr>
                        <w:rFonts w:ascii="宋体"/>
                        <w:color w:val="000000"/>
                        <w:sz w:val="24"/>
                      </w:rPr>
                      <w:t>98.9998</w:t>
                    </w:r>
                  </w:p>
                </w:tc>
              </w:sdtContent>
            </w:sdt>
            <w:sdt>
              <w:sdtPr>
                <w:rPr>
                  <w:rFonts w:ascii="宋体"/>
                  <w:color w:val="000000"/>
                  <w:sz w:val="24"/>
                </w:rPr>
                <w:alias w:val="非累积投票议案表决情况_A股反对票数"/>
                <w:tag w:val="_GBC_aeddc7b9df07427a8287a3319656953b"/>
                <w:id w:val="1339588"/>
                <w:lock w:val="sdtLocked"/>
              </w:sdtPr>
              <w:sdtEndPr/>
              <w:sdtContent>
                <w:tc>
                  <w:tcPr>
                    <w:tcW w:w="1120" w:type="dxa"/>
                  </w:tcPr>
                  <w:p w14:paraId="37A3C89B" w14:textId="728A7725" w:rsidR="00E26008" w:rsidRDefault="00A047F5">
                    <w:pPr>
                      <w:spacing w:line="600" w:lineRule="exact"/>
                      <w:jc w:val="right"/>
                      <w:rPr>
                        <w:rFonts w:ascii="宋体"/>
                        <w:color w:val="000000"/>
                        <w:sz w:val="24"/>
                      </w:rPr>
                    </w:pPr>
                    <w:r w:rsidRPr="00A047F5">
                      <w:rPr>
                        <w:rFonts w:ascii="宋体"/>
                        <w:color w:val="000000"/>
                        <w:sz w:val="24"/>
                      </w:rPr>
                      <w:t>178,000</w:t>
                    </w:r>
                  </w:p>
                </w:tc>
              </w:sdtContent>
            </w:sdt>
            <w:sdt>
              <w:sdtPr>
                <w:rPr>
                  <w:rFonts w:ascii="宋体"/>
                  <w:color w:val="000000"/>
                  <w:sz w:val="24"/>
                </w:rPr>
                <w:alias w:val="非累积投票议案表决情况_A股反对比例"/>
                <w:tag w:val="_GBC_2fbfff06037f464baa9501f7aaaeeca4"/>
                <w:id w:val="1339595"/>
                <w:lock w:val="sdtLocked"/>
              </w:sdtPr>
              <w:sdtEndPr/>
              <w:sdtContent>
                <w:tc>
                  <w:tcPr>
                    <w:tcW w:w="978" w:type="dxa"/>
                  </w:tcPr>
                  <w:p w14:paraId="2153A778" w14:textId="6490D958" w:rsidR="00E26008" w:rsidRDefault="00A047F5">
                    <w:pPr>
                      <w:spacing w:line="600" w:lineRule="exact"/>
                      <w:jc w:val="right"/>
                      <w:rPr>
                        <w:rFonts w:ascii="宋体"/>
                        <w:color w:val="000000"/>
                        <w:sz w:val="24"/>
                      </w:rPr>
                    </w:pPr>
                    <w:r w:rsidRPr="00A047F5">
                      <w:rPr>
                        <w:rFonts w:ascii="宋体"/>
                        <w:color w:val="000000"/>
                        <w:sz w:val="24"/>
                      </w:rPr>
                      <w:t>0.0208</w:t>
                    </w:r>
                  </w:p>
                </w:tc>
              </w:sdtContent>
            </w:sdt>
            <w:sdt>
              <w:sdtPr>
                <w:rPr>
                  <w:rFonts w:ascii="宋体"/>
                  <w:color w:val="000000"/>
                  <w:sz w:val="24"/>
                </w:rPr>
                <w:alias w:val="非累积投票议案表决情况_A股弃权票数"/>
                <w:tag w:val="_GBC_311dad2ae32a4a41b5f70fe48cb445b5"/>
                <w:id w:val="1339603"/>
                <w:lock w:val="sdtLocked"/>
              </w:sdtPr>
              <w:sdtEndPr/>
              <w:sdtContent>
                <w:tc>
                  <w:tcPr>
                    <w:tcW w:w="1121" w:type="dxa"/>
                  </w:tcPr>
                  <w:p w14:paraId="214C732C" w14:textId="493D4C42" w:rsidR="00E26008" w:rsidRDefault="00A047F5">
                    <w:pPr>
                      <w:spacing w:line="600" w:lineRule="exact"/>
                      <w:jc w:val="right"/>
                      <w:rPr>
                        <w:rFonts w:ascii="宋体"/>
                        <w:color w:val="000000"/>
                        <w:sz w:val="24"/>
                      </w:rPr>
                    </w:pPr>
                    <w:r w:rsidRPr="00A047F5">
                      <w:rPr>
                        <w:rFonts w:ascii="宋体"/>
                        <w:color w:val="000000"/>
                        <w:sz w:val="24"/>
                      </w:rPr>
                      <w:t>8,361,981</w:t>
                    </w:r>
                  </w:p>
                </w:tc>
              </w:sdtContent>
            </w:sdt>
            <w:sdt>
              <w:sdtPr>
                <w:rPr>
                  <w:rFonts w:ascii="宋体"/>
                  <w:color w:val="000000"/>
                  <w:sz w:val="24"/>
                </w:rPr>
                <w:alias w:val="非累积投票议案表决情况_A股弃权比例"/>
                <w:tag w:val="_GBC_3723b88f133b472497fbb1e22ce723a0"/>
                <w:id w:val="1339612"/>
                <w:lock w:val="sdtLocked"/>
              </w:sdtPr>
              <w:sdtEndPr/>
              <w:sdtContent>
                <w:tc>
                  <w:tcPr>
                    <w:tcW w:w="978" w:type="dxa"/>
                  </w:tcPr>
                  <w:p w14:paraId="0CEB2AE4" w14:textId="3A0FB068" w:rsidR="00E26008" w:rsidRDefault="00A047F5">
                    <w:pPr>
                      <w:spacing w:line="600" w:lineRule="exact"/>
                      <w:jc w:val="right"/>
                      <w:rPr>
                        <w:rFonts w:ascii="宋体"/>
                        <w:color w:val="000000"/>
                        <w:sz w:val="24"/>
                      </w:rPr>
                    </w:pPr>
                    <w:r w:rsidRPr="00A047F5">
                      <w:rPr>
                        <w:rFonts w:ascii="宋体"/>
                        <w:color w:val="000000"/>
                        <w:sz w:val="24"/>
                      </w:rPr>
                      <w:t>0.9794</w:t>
                    </w:r>
                  </w:p>
                </w:tc>
              </w:sdtContent>
            </w:sdt>
          </w:tr>
        </w:tbl>
        <w:p w14:paraId="08BC01E2" w14:textId="437A4001" w:rsidR="00E26008" w:rsidRDefault="00392652"/>
      </w:sdtContent>
    </w:sdt>
    <w:sdt>
      <w:sdtPr>
        <w:rPr>
          <w:b w:val="0"/>
          <w:bCs w:val="0"/>
          <w:sz w:val="21"/>
          <w:szCs w:val="22"/>
        </w:rPr>
        <w:tag w:val="_SEC_fd138d262d644e50920ea2bdb258ac70"/>
        <w:id w:val="1012961168"/>
      </w:sdtPr>
      <w:sdtEndPr/>
      <w:sdtContent>
        <w:p w14:paraId="0D138C69" w14:textId="2A9C2B61" w:rsidR="00E26008" w:rsidRDefault="00E26008" w:rsidP="00E2600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696305779"/>
              <w:lock w:val="sdtLocked"/>
              <w:text/>
            </w:sdtPr>
            <w:sdtEndPr/>
            <w:sdtContent>
              <w:r w:rsidRPr="00E26008">
                <w:rPr>
                  <w:rFonts w:hint="eastAsia"/>
                  <w:b w:val="0"/>
                  <w:sz w:val="24"/>
                  <w:szCs w:val="24"/>
                </w:rPr>
                <w:t>恒源煤电</w:t>
              </w:r>
              <w:r w:rsidRPr="00E26008">
                <w:rPr>
                  <w:rFonts w:hint="eastAsia"/>
                  <w:b w:val="0"/>
                  <w:sz w:val="24"/>
                  <w:szCs w:val="24"/>
                </w:rPr>
                <w:t>2023</w:t>
              </w:r>
              <w:r w:rsidRPr="00E26008">
                <w:rPr>
                  <w:rFonts w:hint="eastAsia"/>
                  <w:b w:val="0"/>
                  <w:sz w:val="24"/>
                  <w:szCs w:val="24"/>
                </w:rPr>
                <w:t>年度利润分配预案</w:t>
              </w:r>
            </w:sdtContent>
          </w:sdt>
        </w:p>
        <w:p w14:paraId="41FE519D" w14:textId="7C7BB4BB" w:rsidR="00E26008" w:rsidRDefault="00E2600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665195840"/>
              <w:lock w:val="sdtLocked"/>
              <w:comboBox>
                <w:listItem w:displayText="通过" w:value="通过"/>
                <w:listItem w:displayText="不通过" w:value="不通过"/>
              </w:comboBox>
            </w:sdtPr>
            <w:sdtEndPr/>
            <w:sdtContent>
              <w:r>
                <w:rPr>
                  <w:rFonts w:hint="eastAsia"/>
                  <w:sz w:val="24"/>
                  <w:szCs w:val="24"/>
                </w:rPr>
                <w:t>通过</w:t>
              </w:r>
            </w:sdtContent>
          </w:sdt>
        </w:p>
        <w:p w14:paraId="548DDA16" w14:textId="77777777" w:rsidR="00E26008" w:rsidRDefault="00E26008">
          <w:pPr>
            <w:ind w:firstLineChars="150" w:firstLine="360"/>
            <w:rPr>
              <w:sz w:val="24"/>
              <w:szCs w:val="24"/>
            </w:rPr>
          </w:pPr>
        </w:p>
        <w:p w14:paraId="60F466F7" w14:textId="77777777" w:rsidR="00E26008" w:rsidRDefault="00E2600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1557"/>
            <w:gridCol w:w="1056"/>
            <w:gridCol w:w="1118"/>
            <w:gridCol w:w="977"/>
            <w:gridCol w:w="1099"/>
            <w:gridCol w:w="977"/>
          </w:tblGrid>
          <w:tr w:rsidR="00E26008" w14:paraId="78887C4B" w14:textId="77777777" w:rsidTr="00AF23B1">
            <w:trPr>
              <w:trHeight w:val="300"/>
            </w:trPr>
            <w:sdt>
              <w:sdtPr>
                <w:rPr>
                  <w:rFonts w:ascii="宋体" w:hAnsi="宋体" w:hint="eastAsia"/>
                  <w:color w:val="000000"/>
                  <w:sz w:val="24"/>
                </w:rPr>
                <w:tag w:val="_PLD_26d51279eaba4b5b80959bbb9958e7fe"/>
                <w:id w:val="22981583"/>
                <w:lock w:val="sdtLocked"/>
              </w:sdtPr>
              <w:sdtEndPr/>
              <w:sdtContent>
                <w:tc>
                  <w:tcPr>
                    <w:tcW w:w="1783" w:type="dxa"/>
                    <w:vMerge w:val="restart"/>
                  </w:tcPr>
                  <w:p w14:paraId="1B1EFDEE" w14:textId="77777777" w:rsidR="00E26008" w:rsidRDefault="00E26008">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043940365"/>
                <w:lock w:val="sdtLocked"/>
              </w:sdtPr>
              <w:sdtEndPr/>
              <w:sdtContent>
                <w:tc>
                  <w:tcPr>
                    <w:tcW w:w="2537" w:type="dxa"/>
                    <w:gridSpan w:val="2"/>
                  </w:tcPr>
                  <w:p w14:paraId="0F005208" w14:textId="77777777" w:rsidR="00E26008" w:rsidRDefault="00E26008">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189413172"/>
                <w:lock w:val="sdtLocked"/>
              </w:sdtPr>
              <w:sdtEndPr/>
              <w:sdtContent>
                <w:tc>
                  <w:tcPr>
                    <w:tcW w:w="2098" w:type="dxa"/>
                    <w:gridSpan w:val="2"/>
                  </w:tcPr>
                  <w:p w14:paraId="1A57A3B9" w14:textId="77777777" w:rsidR="00E26008" w:rsidRDefault="00E26008">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081170454"/>
                <w:lock w:val="sdtLocked"/>
              </w:sdtPr>
              <w:sdtEndPr/>
              <w:sdtContent>
                <w:tc>
                  <w:tcPr>
                    <w:tcW w:w="2099" w:type="dxa"/>
                    <w:gridSpan w:val="2"/>
                  </w:tcPr>
                  <w:p w14:paraId="2F30A721" w14:textId="77777777" w:rsidR="00E26008" w:rsidRDefault="00E26008">
                    <w:pPr>
                      <w:spacing w:line="600" w:lineRule="exact"/>
                      <w:jc w:val="center"/>
                      <w:rPr>
                        <w:rFonts w:ascii="宋体"/>
                        <w:color w:val="000000"/>
                        <w:sz w:val="24"/>
                      </w:rPr>
                    </w:pPr>
                    <w:r>
                      <w:rPr>
                        <w:rFonts w:ascii="宋体" w:hAnsi="宋体" w:hint="eastAsia"/>
                        <w:color w:val="000000"/>
                        <w:sz w:val="24"/>
                      </w:rPr>
                      <w:t>弃权</w:t>
                    </w:r>
                  </w:p>
                </w:tc>
              </w:sdtContent>
            </w:sdt>
          </w:tr>
          <w:tr w:rsidR="00E26008" w14:paraId="49698705" w14:textId="77777777" w:rsidTr="00AF23B1">
            <w:trPr>
              <w:trHeight w:val="300"/>
            </w:trPr>
            <w:tc>
              <w:tcPr>
                <w:tcW w:w="1783" w:type="dxa"/>
                <w:vMerge/>
              </w:tcPr>
              <w:p w14:paraId="27154B40" w14:textId="77777777" w:rsidR="00E26008" w:rsidRDefault="00E26008">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168787509"/>
                <w:lock w:val="sdtLocked"/>
              </w:sdtPr>
              <w:sdtEndPr/>
              <w:sdtContent>
                <w:tc>
                  <w:tcPr>
                    <w:tcW w:w="1558" w:type="dxa"/>
                  </w:tcPr>
                  <w:p w14:paraId="76F48F6B" w14:textId="77777777" w:rsidR="00E26008" w:rsidRDefault="00E2600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533614774"/>
                <w:lock w:val="sdtLocked"/>
              </w:sdtPr>
              <w:sdtEndPr/>
              <w:sdtContent>
                <w:tc>
                  <w:tcPr>
                    <w:tcW w:w="979" w:type="dxa"/>
                  </w:tcPr>
                  <w:p w14:paraId="1F2EEC6A" w14:textId="77777777" w:rsidR="00E26008" w:rsidRDefault="00E2600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9468975"/>
                <w:lock w:val="sdtLocked"/>
              </w:sdtPr>
              <w:sdtEndPr/>
              <w:sdtContent>
                <w:tc>
                  <w:tcPr>
                    <w:tcW w:w="1120" w:type="dxa"/>
                  </w:tcPr>
                  <w:p w14:paraId="6630719A" w14:textId="77777777" w:rsidR="00E26008" w:rsidRDefault="00E2600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356426985"/>
                <w:lock w:val="sdtLocked"/>
              </w:sdtPr>
              <w:sdtEndPr/>
              <w:sdtContent>
                <w:tc>
                  <w:tcPr>
                    <w:tcW w:w="978" w:type="dxa"/>
                  </w:tcPr>
                  <w:p w14:paraId="6B830BA4" w14:textId="77777777" w:rsidR="00E26008" w:rsidRDefault="00E2600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804238331"/>
                <w:lock w:val="sdtLocked"/>
              </w:sdtPr>
              <w:sdtEndPr/>
              <w:sdtContent>
                <w:tc>
                  <w:tcPr>
                    <w:tcW w:w="1121" w:type="dxa"/>
                  </w:tcPr>
                  <w:p w14:paraId="1D628598" w14:textId="77777777" w:rsidR="00E26008" w:rsidRDefault="00E2600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050994651"/>
                <w:lock w:val="sdtLocked"/>
              </w:sdtPr>
              <w:sdtEndPr/>
              <w:sdtContent>
                <w:tc>
                  <w:tcPr>
                    <w:tcW w:w="978" w:type="dxa"/>
                  </w:tcPr>
                  <w:p w14:paraId="67ABEB2A" w14:textId="77777777" w:rsidR="00E26008" w:rsidRDefault="00E26008">
                    <w:pPr>
                      <w:spacing w:line="600" w:lineRule="exact"/>
                      <w:jc w:val="center"/>
                      <w:rPr>
                        <w:rFonts w:ascii="宋体"/>
                        <w:color w:val="000000"/>
                        <w:sz w:val="24"/>
                      </w:rPr>
                    </w:pPr>
                    <w:r>
                      <w:rPr>
                        <w:rFonts w:ascii="宋体" w:hAnsi="宋体" w:hint="eastAsia"/>
                        <w:color w:val="000000"/>
                        <w:sz w:val="24"/>
                      </w:rPr>
                      <w:t>比例（%）</w:t>
                    </w:r>
                  </w:p>
                </w:tc>
              </w:sdtContent>
            </w:sdt>
          </w:tr>
          <w:tr w:rsidR="00E26008" w14:paraId="38FD3C06" w14:textId="77777777" w:rsidTr="00AF23B1">
            <w:tc>
              <w:tcPr>
                <w:tcW w:w="1783" w:type="dxa"/>
              </w:tcPr>
              <w:p w14:paraId="706D9FB5" w14:textId="77777777" w:rsidR="00E26008" w:rsidRDefault="00392652">
                <w:pPr>
                  <w:spacing w:line="600" w:lineRule="exact"/>
                  <w:jc w:val="center"/>
                  <w:rPr>
                    <w:rFonts w:ascii="宋体"/>
                    <w:color w:val="000000"/>
                    <w:sz w:val="24"/>
                  </w:rPr>
                </w:pPr>
                <w:sdt>
                  <w:sdtPr>
                    <w:rPr>
                      <w:rFonts w:ascii="宋体" w:hAnsi="宋体"/>
                      <w:color w:val="000000"/>
                      <w:sz w:val="24"/>
                    </w:rPr>
                    <w:tag w:val="_PLD_30aa643aaec4457b9ff8daf82682de9e"/>
                    <w:id w:val="-2120905766"/>
                    <w:lock w:val="sdtLocked"/>
                  </w:sdtPr>
                  <w:sdtEndPr>
                    <w:rPr>
                      <w:rFonts w:hint="eastAsia"/>
                    </w:rPr>
                  </w:sdtEndPr>
                  <w:sdtContent>
                    <w:r w:rsidR="00E26008">
                      <w:rPr>
                        <w:rFonts w:ascii="宋体" w:hAnsi="宋体"/>
                        <w:color w:val="000000"/>
                        <w:sz w:val="24"/>
                      </w:rPr>
                      <w:t>A</w:t>
                    </w:r>
                    <w:r w:rsidR="00E26008">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2048900643"/>
                <w:lock w:val="sdtLocked"/>
                <w:text/>
              </w:sdtPr>
              <w:sdtContent>
                <w:tc>
                  <w:tcPr>
                    <w:tcW w:w="1558" w:type="dxa"/>
                  </w:tcPr>
                  <w:p w14:paraId="3894DB3D" w14:textId="08212D6F" w:rsidR="00E26008" w:rsidRDefault="00A047F5">
                    <w:pPr>
                      <w:spacing w:line="600" w:lineRule="exact"/>
                      <w:jc w:val="right"/>
                      <w:rPr>
                        <w:rFonts w:ascii="宋体"/>
                        <w:color w:val="000000"/>
                        <w:sz w:val="24"/>
                      </w:rPr>
                    </w:pPr>
                    <w:r w:rsidRPr="00A047F5">
                      <w:rPr>
                        <w:rFonts w:ascii="宋体"/>
                        <w:color w:val="000000"/>
                        <w:sz w:val="24"/>
                      </w:rPr>
                      <w:t>853,701,109</w:t>
                    </w:r>
                  </w:p>
                </w:tc>
              </w:sdtContent>
            </w:sdt>
            <w:sdt>
              <w:sdtPr>
                <w:rPr>
                  <w:rFonts w:ascii="宋体"/>
                  <w:color w:val="000000"/>
                  <w:sz w:val="24"/>
                </w:rPr>
                <w:alias w:val="非累积投票议案表决情况_A股同意比例"/>
                <w:tag w:val="_GBC_baa01c35de4c4da5999507b346370a05"/>
                <w:id w:val="-59336316"/>
                <w:lock w:val="sdtLocked"/>
              </w:sdtPr>
              <w:sdtEndPr/>
              <w:sdtContent>
                <w:tc>
                  <w:tcPr>
                    <w:tcW w:w="979" w:type="dxa"/>
                  </w:tcPr>
                  <w:p w14:paraId="41AB8FFF" w14:textId="7A46B56F" w:rsidR="00E26008" w:rsidRDefault="00A047F5">
                    <w:pPr>
                      <w:spacing w:line="600" w:lineRule="exact"/>
                      <w:jc w:val="right"/>
                      <w:rPr>
                        <w:rFonts w:ascii="宋体"/>
                        <w:color w:val="000000"/>
                        <w:sz w:val="24"/>
                      </w:rPr>
                    </w:pPr>
                    <w:r w:rsidRPr="00A047F5">
                      <w:rPr>
                        <w:rFonts w:ascii="宋体"/>
                        <w:color w:val="000000"/>
                        <w:sz w:val="24"/>
                      </w:rPr>
                      <w:t>99.9786</w:t>
                    </w:r>
                  </w:p>
                </w:tc>
              </w:sdtContent>
            </w:sdt>
            <w:sdt>
              <w:sdtPr>
                <w:rPr>
                  <w:rFonts w:ascii="宋体"/>
                  <w:color w:val="000000"/>
                  <w:sz w:val="24"/>
                </w:rPr>
                <w:alias w:val="非累积投票议案表决情况_A股反对票数"/>
                <w:tag w:val="_GBC_aeddc7b9df07427a8287a3319656953b"/>
                <w:id w:val="-1374233679"/>
                <w:lock w:val="sdtLocked"/>
              </w:sdtPr>
              <w:sdtEndPr/>
              <w:sdtContent>
                <w:tc>
                  <w:tcPr>
                    <w:tcW w:w="1120" w:type="dxa"/>
                  </w:tcPr>
                  <w:p w14:paraId="6DC0057F" w14:textId="321D6DAC" w:rsidR="00E26008" w:rsidRDefault="00A047F5">
                    <w:pPr>
                      <w:spacing w:line="600" w:lineRule="exact"/>
                      <w:jc w:val="right"/>
                      <w:rPr>
                        <w:rFonts w:ascii="宋体"/>
                        <w:color w:val="000000"/>
                        <w:sz w:val="24"/>
                      </w:rPr>
                    </w:pPr>
                    <w:r w:rsidRPr="00A047F5">
                      <w:rPr>
                        <w:rFonts w:ascii="宋体"/>
                        <w:color w:val="000000"/>
                        <w:sz w:val="24"/>
                      </w:rPr>
                      <w:t>182,000</w:t>
                    </w:r>
                  </w:p>
                </w:tc>
              </w:sdtContent>
            </w:sdt>
            <w:sdt>
              <w:sdtPr>
                <w:rPr>
                  <w:rFonts w:ascii="宋体"/>
                  <w:color w:val="000000"/>
                  <w:sz w:val="24"/>
                </w:rPr>
                <w:alias w:val="非累积投票议案表决情况_A股反对比例"/>
                <w:tag w:val="_GBC_2fbfff06037f464baa9501f7aaaeeca4"/>
                <w:id w:val="-1912450627"/>
                <w:lock w:val="sdtLocked"/>
              </w:sdtPr>
              <w:sdtEndPr/>
              <w:sdtContent>
                <w:tc>
                  <w:tcPr>
                    <w:tcW w:w="978" w:type="dxa"/>
                  </w:tcPr>
                  <w:p w14:paraId="7A9FCD7F" w14:textId="2C726A2E" w:rsidR="00E26008" w:rsidRDefault="00A047F5">
                    <w:pPr>
                      <w:spacing w:line="600" w:lineRule="exact"/>
                      <w:jc w:val="right"/>
                      <w:rPr>
                        <w:rFonts w:ascii="宋体"/>
                        <w:color w:val="000000"/>
                        <w:sz w:val="24"/>
                      </w:rPr>
                    </w:pPr>
                    <w:r w:rsidRPr="00A047F5">
                      <w:rPr>
                        <w:rFonts w:ascii="宋体"/>
                        <w:color w:val="000000"/>
                        <w:sz w:val="24"/>
                      </w:rPr>
                      <w:t>0.0214</w:t>
                    </w:r>
                  </w:p>
                </w:tc>
              </w:sdtContent>
            </w:sdt>
            <w:sdt>
              <w:sdtPr>
                <w:rPr>
                  <w:rFonts w:ascii="宋体"/>
                  <w:color w:val="000000"/>
                  <w:sz w:val="24"/>
                </w:rPr>
                <w:alias w:val="非累积投票议案表决情况_A股弃权票数"/>
                <w:tag w:val="_GBC_311dad2ae32a4a41b5f70fe48cb445b5"/>
                <w:id w:val="613178313"/>
                <w:lock w:val="sdtLocked"/>
              </w:sdtPr>
              <w:sdtEndPr/>
              <w:sdtContent>
                <w:tc>
                  <w:tcPr>
                    <w:tcW w:w="1121" w:type="dxa"/>
                  </w:tcPr>
                  <w:p w14:paraId="5F9B84C9" w14:textId="4C2FA806" w:rsidR="00E26008" w:rsidRDefault="00A047F5" w:rsidP="00A047F5">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A股弃权比例"/>
                <w:tag w:val="_GBC_3723b88f133b472497fbb1e22ce723a0"/>
                <w:id w:val="2132125167"/>
                <w:lock w:val="sdtLocked"/>
              </w:sdtPr>
              <w:sdtEndPr/>
              <w:sdtContent>
                <w:tc>
                  <w:tcPr>
                    <w:tcW w:w="978" w:type="dxa"/>
                  </w:tcPr>
                  <w:p w14:paraId="6C41F267" w14:textId="5A66D2C5" w:rsidR="00E26008" w:rsidRDefault="00A047F5">
                    <w:pPr>
                      <w:spacing w:line="600" w:lineRule="exact"/>
                      <w:jc w:val="right"/>
                      <w:rPr>
                        <w:rFonts w:ascii="宋体"/>
                        <w:color w:val="000000"/>
                        <w:sz w:val="24"/>
                      </w:rPr>
                    </w:pPr>
                    <w:r w:rsidRPr="00A047F5">
                      <w:rPr>
                        <w:rFonts w:ascii="宋体"/>
                        <w:color w:val="000000"/>
                        <w:sz w:val="24"/>
                      </w:rPr>
                      <w:t>0.0000</w:t>
                    </w:r>
                  </w:p>
                </w:tc>
              </w:sdtContent>
            </w:sdt>
          </w:tr>
        </w:tbl>
        <w:p w14:paraId="65F48D84" w14:textId="30D15708" w:rsidR="00E26008" w:rsidRDefault="00392652"/>
      </w:sdtContent>
    </w:sdt>
    <w:sdt>
      <w:sdtPr>
        <w:rPr>
          <w:b w:val="0"/>
          <w:bCs w:val="0"/>
          <w:sz w:val="21"/>
          <w:szCs w:val="22"/>
        </w:rPr>
        <w:tag w:val="_SEC_fd138d262d644e50920ea2bdb258ac70"/>
        <w:id w:val="-581915031"/>
      </w:sdtPr>
      <w:sdtEndPr/>
      <w:sdtContent>
        <w:p w14:paraId="3C396651" w14:textId="070EA1EF" w:rsidR="00E26008" w:rsidRDefault="00E26008" w:rsidP="00E2600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30012894"/>
              <w:lock w:val="sdtLocked"/>
              <w:text/>
            </w:sdtPr>
            <w:sdtEndPr/>
            <w:sdtContent>
              <w:r w:rsidRPr="00E26008">
                <w:rPr>
                  <w:rFonts w:hint="eastAsia"/>
                  <w:b w:val="0"/>
                  <w:sz w:val="24"/>
                  <w:szCs w:val="24"/>
                </w:rPr>
                <w:t>恒源煤电</w:t>
              </w:r>
              <w:r w:rsidRPr="00E26008">
                <w:rPr>
                  <w:rFonts w:hint="eastAsia"/>
                  <w:b w:val="0"/>
                  <w:sz w:val="24"/>
                  <w:szCs w:val="24"/>
                </w:rPr>
                <w:t>2023</w:t>
              </w:r>
              <w:r w:rsidRPr="00E26008">
                <w:rPr>
                  <w:rFonts w:hint="eastAsia"/>
                  <w:b w:val="0"/>
                  <w:sz w:val="24"/>
                  <w:szCs w:val="24"/>
                </w:rPr>
                <w:t>年度财务决算及</w:t>
              </w:r>
              <w:r w:rsidRPr="00E26008">
                <w:rPr>
                  <w:rFonts w:hint="eastAsia"/>
                  <w:b w:val="0"/>
                  <w:sz w:val="24"/>
                  <w:szCs w:val="24"/>
                </w:rPr>
                <w:t>2024</w:t>
              </w:r>
              <w:r w:rsidRPr="00E26008">
                <w:rPr>
                  <w:rFonts w:hint="eastAsia"/>
                  <w:b w:val="0"/>
                  <w:sz w:val="24"/>
                  <w:szCs w:val="24"/>
                </w:rPr>
                <w:t>年度财务预算报告</w:t>
              </w:r>
            </w:sdtContent>
          </w:sdt>
        </w:p>
        <w:p w14:paraId="0116FD8F" w14:textId="662D3C99" w:rsidR="00E26008" w:rsidRDefault="00E2600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67115145"/>
              <w:lock w:val="sdtLocked"/>
              <w:comboBox>
                <w:listItem w:displayText="通过" w:value="通过"/>
                <w:listItem w:displayText="不通过" w:value="不通过"/>
              </w:comboBox>
            </w:sdtPr>
            <w:sdtEndPr/>
            <w:sdtContent>
              <w:r>
                <w:rPr>
                  <w:rFonts w:hint="eastAsia"/>
                  <w:sz w:val="24"/>
                  <w:szCs w:val="24"/>
                </w:rPr>
                <w:t>通过</w:t>
              </w:r>
            </w:sdtContent>
          </w:sdt>
        </w:p>
        <w:p w14:paraId="6A09F90A" w14:textId="77777777" w:rsidR="00E26008" w:rsidRDefault="00E26008">
          <w:pPr>
            <w:ind w:firstLineChars="150" w:firstLine="360"/>
            <w:rPr>
              <w:sz w:val="24"/>
              <w:szCs w:val="24"/>
            </w:rPr>
          </w:pPr>
        </w:p>
        <w:p w14:paraId="1BA3E747" w14:textId="77777777" w:rsidR="00E26008" w:rsidRDefault="00E2600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1554"/>
            <w:gridCol w:w="1056"/>
            <w:gridCol w:w="1109"/>
            <w:gridCol w:w="971"/>
            <w:gridCol w:w="1296"/>
            <w:gridCol w:w="971"/>
          </w:tblGrid>
          <w:tr w:rsidR="00E26008" w14:paraId="4F837A46" w14:textId="77777777" w:rsidTr="00AF23B1">
            <w:trPr>
              <w:trHeight w:val="300"/>
            </w:trPr>
            <w:sdt>
              <w:sdtPr>
                <w:rPr>
                  <w:rFonts w:ascii="宋体" w:hAnsi="宋体" w:hint="eastAsia"/>
                  <w:color w:val="000000"/>
                  <w:sz w:val="24"/>
                </w:rPr>
                <w:tag w:val="_PLD_26d51279eaba4b5b80959bbb9958e7fe"/>
                <w:id w:val="2061590629"/>
                <w:lock w:val="sdtLocked"/>
              </w:sdtPr>
              <w:sdtEndPr/>
              <w:sdtContent>
                <w:tc>
                  <w:tcPr>
                    <w:tcW w:w="1783" w:type="dxa"/>
                    <w:vMerge w:val="restart"/>
                  </w:tcPr>
                  <w:p w14:paraId="79EC4A48" w14:textId="77777777" w:rsidR="00E26008" w:rsidRDefault="00E26008">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00497348"/>
                <w:lock w:val="sdtLocked"/>
              </w:sdtPr>
              <w:sdtEndPr/>
              <w:sdtContent>
                <w:tc>
                  <w:tcPr>
                    <w:tcW w:w="2537" w:type="dxa"/>
                    <w:gridSpan w:val="2"/>
                  </w:tcPr>
                  <w:p w14:paraId="78EAB4E6" w14:textId="77777777" w:rsidR="00E26008" w:rsidRDefault="00E26008">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065472653"/>
                <w:lock w:val="sdtLocked"/>
              </w:sdtPr>
              <w:sdtEndPr/>
              <w:sdtContent>
                <w:tc>
                  <w:tcPr>
                    <w:tcW w:w="2098" w:type="dxa"/>
                    <w:gridSpan w:val="2"/>
                  </w:tcPr>
                  <w:p w14:paraId="5F2AC86D" w14:textId="77777777" w:rsidR="00E26008" w:rsidRDefault="00E26008">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97413802"/>
                <w:lock w:val="sdtLocked"/>
              </w:sdtPr>
              <w:sdtEndPr/>
              <w:sdtContent>
                <w:tc>
                  <w:tcPr>
                    <w:tcW w:w="2099" w:type="dxa"/>
                    <w:gridSpan w:val="2"/>
                  </w:tcPr>
                  <w:p w14:paraId="0757D498" w14:textId="77777777" w:rsidR="00E26008" w:rsidRDefault="00E26008">
                    <w:pPr>
                      <w:spacing w:line="600" w:lineRule="exact"/>
                      <w:jc w:val="center"/>
                      <w:rPr>
                        <w:rFonts w:ascii="宋体"/>
                        <w:color w:val="000000"/>
                        <w:sz w:val="24"/>
                      </w:rPr>
                    </w:pPr>
                    <w:r>
                      <w:rPr>
                        <w:rFonts w:ascii="宋体" w:hAnsi="宋体" w:hint="eastAsia"/>
                        <w:color w:val="000000"/>
                        <w:sz w:val="24"/>
                      </w:rPr>
                      <w:t>弃权</w:t>
                    </w:r>
                  </w:p>
                </w:tc>
              </w:sdtContent>
            </w:sdt>
          </w:tr>
          <w:tr w:rsidR="00E26008" w14:paraId="51FEF294" w14:textId="77777777" w:rsidTr="00AF23B1">
            <w:trPr>
              <w:trHeight w:val="300"/>
            </w:trPr>
            <w:tc>
              <w:tcPr>
                <w:tcW w:w="1783" w:type="dxa"/>
                <w:vMerge/>
              </w:tcPr>
              <w:p w14:paraId="01F6ABF8" w14:textId="77777777" w:rsidR="00E26008" w:rsidRDefault="00E26008">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836806334"/>
                <w:lock w:val="sdtLocked"/>
              </w:sdtPr>
              <w:sdtEndPr/>
              <w:sdtContent>
                <w:tc>
                  <w:tcPr>
                    <w:tcW w:w="1558" w:type="dxa"/>
                  </w:tcPr>
                  <w:p w14:paraId="6F300914" w14:textId="77777777" w:rsidR="00E26008" w:rsidRDefault="00E2600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882524434"/>
                <w:lock w:val="sdtLocked"/>
              </w:sdtPr>
              <w:sdtEndPr/>
              <w:sdtContent>
                <w:tc>
                  <w:tcPr>
                    <w:tcW w:w="979" w:type="dxa"/>
                  </w:tcPr>
                  <w:p w14:paraId="20D9491E" w14:textId="77777777" w:rsidR="00E26008" w:rsidRDefault="00E2600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52188924"/>
                <w:lock w:val="sdtLocked"/>
              </w:sdtPr>
              <w:sdtEndPr/>
              <w:sdtContent>
                <w:tc>
                  <w:tcPr>
                    <w:tcW w:w="1120" w:type="dxa"/>
                  </w:tcPr>
                  <w:p w14:paraId="4AD6D040" w14:textId="77777777" w:rsidR="00E26008" w:rsidRDefault="00E2600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416061867"/>
                <w:lock w:val="sdtLocked"/>
              </w:sdtPr>
              <w:sdtEndPr/>
              <w:sdtContent>
                <w:tc>
                  <w:tcPr>
                    <w:tcW w:w="978" w:type="dxa"/>
                  </w:tcPr>
                  <w:p w14:paraId="2E00049D" w14:textId="77777777" w:rsidR="00E26008" w:rsidRDefault="00E2600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550292691"/>
                <w:lock w:val="sdtLocked"/>
              </w:sdtPr>
              <w:sdtEndPr/>
              <w:sdtContent>
                <w:tc>
                  <w:tcPr>
                    <w:tcW w:w="1121" w:type="dxa"/>
                  </w:tcPr>
                  <w:p w14:paraId="51BDBAF3" w14:textId="77777777" w:rsidR="00E26008" w:rsidRDefault="00E2600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237363565"/>
                <w:lock w:val="sdtLocked"/>
              </w:sdtPr>
              <w:sdtEndPr/>
              <w:sdtContent>
                <w:tc>
                  <w:tcPr>
                    <w:tcW w:w="978" w:type="dxa"/>
                  </w:tcPr>
                  <w:p w14:paraId="76B9D3CA" w14:textId="77777777" w:rsidR="00E26008" w:rsidRDefault="00E26008">
                    <w:pPr>
                      <w:spacing w:line="600" w:lineRule="exact"/>
                      <w:jc w:val="center"/>
                      <w:rPr>
                        <w:rFonts w:ascii="宋体"/>
                        <w:color w:val="000000"/>
                        <w:sz w:val="24"/>
                      </w:rPr>
                    </w:pPr>
                    <w:r>
                      <w:rPr>
                        <w:rFonts w:ascii="宋体" w:hAnsi="宋体" w:hint="eastAsia"/>
                        <w:color w:val="000000"/>
                        <w:sz w:val="24"/>
                      </w:rPr>
                      <w:t>比例（%）</w:t>
                    </w:r>
                  </w:p>
                </w:tc>
              </w:sdtContent>
            </w:sdt>
          </w:tr>
          <w:tr w:rsidR="00E26008" w14:paraId="69399B95" w14:textId="77777777" w:rsidTr="00AF23B1">
            <w:tc>
              <w:tcPr>
                <w:tcW w:w="1783" w:type="dxa"/>
              </w:tcPr>
              <w:p w14:paraId="3CACFDE5" w14:textId="77777777" w:rsidR="00E26008" w:rsidRDefault="00392652">
                <w:pPr>
                  <w:spacing w:line="600" w:lineRule="exact"/>
                  <w:jc w:val="center"/>
                  <w:rPr>
                    <w:rFonts w:ascii="宋体"/>
                    <w:color w:val="000000"/>
                    <w:sz w:val="24"/>
                  </w:rPr>
                </w:pPr>
                <w:sdt>
                  <w:sdtPr>
                    <w:rPr>
                      <w:rFonts w:ascii="宋体" w:hAnsi="宋体"/>
                      <w:color w:val="000000"/>
                      <w:sz w:val="24"/>
                    </w:rPr>
                    <w:tag w:val="_PLD_30aa643aaec4457b9ff8daf82682de9e"/>
                    <w:id w:val="-705167177"/>
                    <w:lock w:val="sdtLocked"/>
                  </w:sdtPr>
                  <w:sdtEndPr>
                    <w:rPr>
                      <w:rFonts w:hint="eastAsia"/>
                    </w:rPr>
                  </w:sdtEndPr>
                  <w:sdtContent>
                    <w:r w:rsidR="00E26008">
                      <w:rPr>
                        <w:rFonts w:ascii="宋体" w:hAnsi="宋体"/>
                        <w:color w:val="000000"/>
                        <w:sz w:val="24"/>
                      </w:rPr>
                      <w:t>A</w:t>
                    </w:r>
                    <w:r w:rsidR="00E26008">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073197302"/>
                <w:lock w:val="sdtLocked"/>
                <w:text/>
              </w:sdtPr>
              <w:sdtContent>
                <w:tc>
                  <w:tcPr>
                    <w:tcW w:w="1558" w:type="dxa"/>
                  </w:tcPr>
                  <w:p w14:paraId="539503C5" w14:textId="5A76E4CE" w:rsidR="00E26008" w:rsidRDefault="00A047F5">
                    <w:pPr>
                      <w:spacing w:line="600" w:lineRule="exact"/>
                      <w:jc w:val="right"/>
                      <w:rPr>
                        <w:rFonts w:ascii="宋体"/>
                        <w:color w:val="000000"/>
                        <w:sz w:val="24"/>
                      </w:rPr>
                    </w:pPr>
                    <w:r w:rsidRPr="00A047F5">
                      <w:rPr>
                        <w:rFonts w:ascii="宋体"/>
                        <w:color w:val="000000"/>
                        <w:sz w:val="24"/>
                      </w:rPr>
                      <w:t>845,339,128</w:t>
                    </w:r>
                  </w:p>
                </w:tc>
              </w:sdtContent>
            </w:sdt>
            <w:sdt>
              <w:sdtPr>
                <w:rPr>
                  <w:rFonts w:ascii="宋体"/>
                  <w:color w:val="000000"/>
                  <w:sz w:val="24"/>
                </w:rPr>
                <w:alias w:val="非累积投票议案表决情况_A股同意比例"/>
                <w:tag w:val="_GBC_baa01c35de4c4da5999507b346370a05"/>
                <w:id w:val="-2064170478"/>
                <w:lock w:val="sdtLocked"/>
              </w:sdtPr>
              <w:sdtEndPr/>
              <w:sdtContent>
                <w:tc>
                  <w:tcPr>
                    <w:tcW w:w="979" w:type="dxa"/>
                  </w:tcPr>
                  <w:p w14:paraId="16BE84A5" w14:textId="6E46A6D0" w:rsidR="00E26008" w:rsidRDefault="00A047F5">
                    <w:pPr>
                      <w:spacing w:line="600" w:lineRule="exact"/>
                      <w:jc w:val="right"/>
                      <w:rPr>
                        <w:rFonts w:ascii="宋体"/>
                        <w:color w:val="000000"/>
                        <w:sz w:val="24"/>
                      </w:rPr>
                    </w:pPr>
                    <w:r w:rsidRPr="00A047F5">
                      <w:rPr>
                        <w:rFonts w:ascii="宋体"/>
                        <w:color w:val="000000"/>
                        <w:sz w:val="24"/>
                      </w:rPr>
                      <w:t>98.9993</w:t>
                    </w:r>
                  </w:p>
                </w:tc>
              </w:sdtContent>
            </w:sdt>
            <w:sdt>
              <w:sdtPr>
                <w:rPr>
                  <w:rFonts w:ascii="宋体"/>
                  <w:color w:val="000000"/>
                  <w:sz w:val="24"/>
                </w:rPr>
                <w:alias w:val="非累积投票议案表决情况_A股反对票数"/>
                <w:tag w:val="_GBC_aeddc7b9df07427a8287a3319656953b"/>
                <w:id w:val="-140513031"/>
                <w:lock w:val="sdtLocked"/>
              </w:sdtPr>
              <w:sdtEndPr/>
              <w:sdtContent>
                <w:tc>
                  <w:tcPr>
                    <w:tcW w:w="1120" w:type="dxa"/>
                  </w:tcPr>
                  <w:p w14:paraId="25F36CE2" w14:textId="79AEEFA8" w:rsidR="00E26008" w:rsidRDefault="00A047F5">
                    <w:pPr>
                      <w:spacing w:line="600" w:lineRule="exact"/>
                      <w:jc w:val="right"/>
                      <w:rPr>
                        <w:rFonts w:ascii="宋体"/>
                        <w:color w:val="000000"/>
                        <w:sz w:val="24"/>
                      </w:rPr>
                    </w:pPr>
                    <w:r w:rsidRPr="00A047F5">
                      <w:rPr>
                        <w:rFonts w:ascii="宋体"/>
                        <w:color w:val="000000"/>
                        <w:sz w:val="24"/>
                      </w:rPr>
                      <w:t>182,000</w:t>
                    </w:r>
                  </w:p>
                </w:tc>
              </w:sdtContent>
            </w:sdt>
            <w:sdt>
              <w:sdtPr>
                <w:rPr>
                  <w:rFonts w:ascii="宋体"/>
                  <w:color w:val="000000"/>
                  <w:sz w:val="24"/>
                </w:rPr>
                <w:alias w:val="非累积投票议案表决情况_A股反对比例"/>
                <w:tag w:val="_GBC_2fbfff06037f464baa9501f7aaaeeca4"/>
                <w:id w:val="-318118608"/>
                <w:lock w:val="sdtLocked"/>
              </w:sdtPr>
              <w:sdtEndPr/>
              <w:sdtContent>
                <w:tc>
                  <w:tcPr>
                    <w:tcW w:w="978" w:type="dxa"/>
                  </w:tcPr>
                  <w:p w14:paraId="06A4E3C3" w14:textId="61D8731A" w:rsidR="00E26008" w:rsidRDefault="00A047F5">
                    <w:pPr>
                      <w:spacing w:line="600" w:lineRule="exact"/>
                      <w:jc w:val="right"/>
                      <w:rPr>
                        <w:rFonts w:ascii="宋体"/>
                        <w:color w:val="000000"/>
                        <w:sz w:val="24"/>
                      </w:rPr>
                    </w:pPr>
                    <w:r w:rsidRPr="00A047F5">
                      <w:rPr>
                        <w:rFonts w:ascii="宋体"/>
                        <w:color w:val="000000"/>
                        <w:sz w:val="24"/>
                      </w:rPr>
                      <w:t>0.0213</w:t>
                    </w:r>
                  </w:p>
                </w:tc>
              </w:sdtContent>
            </w:sdt>
            <w:sdt>
              <w:sdtPr>
                <w:rPr>
                  <w:rFonts w:ascii="宋体"/>
                  <w:color w:val="000000"/>
                  <w:sz w:val="24"/>
                </w:rPr>
                <w:alias w:val="非累积投票议案表决情况_A股弃权票数"/>
                <w:tag w:val="_GBC_311dad2ae32a4a41b5f70fe48cb445b5"/>
                <w:id w:val="-603572961"/>
                <w:lock w:val="sdtLocked"/>
              </w:sdtPr>
              <w:sdtEndPr/>
              <w:sdtContent>
                <w:tc>
                  <w:tcPr>
                    <w:tcW w:w="1121" w:type="dxa"/>
                  </w:tcPr>
                  <w:p w14:paraId="7EC25227" w14:textId="10E9ECA2" w:rsidR="00E26008" w:rsidRDefault="00A047F5">
                    <w:pPr>
                      <w:spacing w:line="600" w:lineRule="exact"/>
                      <w:jc w:val="right"/>
                      <w:rPr>
                        <w:rFonts w:ascii="宋体"/>
                        <w:color w:val="000000"/>
                        <w:sz w:val="24"/>
                      </w:rPr>
                    </w:pPr>
                    <w:r w:rsidRPr="00A047F5">
                      <w:rPr>
                        <w:rFonts w:ascii="宋体"/>
                        <w:color w:val="000000"/>
                        <w:sz w:val="24"/>
                      </w:rPr>
                      <w:t>8,361,981</w:t>
                    </w:r>
                  </w:p>
                </w:tc>
              </w:sdtContent>
            </w:sdt>
            <w:sdt>
              <w:sdtPr>
                <w:rPr>
                  <w:rFonts w:ascii="宋体"/>
                  <w:color w:val="000000"/>
                  <w:sz w:val="24"/>
                </w:rPr>
                <w:alias w:val="非累积投票议案表决情况_A股弃权比例"/>
                <w:tag w:val="_GBC_3723b88f133b472497fbb1e22ce723a0"/>
                <w:id w:val="1063919620"/>
                <w:lock w:val="sdtLocked"/>
              </w:sdtPr>
              <w:sdtEndPr/>
              <w:sdtContent>
                <w:tc>
                  <w:tcPr>
                    <w:tcW w:w="978" w:type="dxa"/>
                  </w:tcPr>
                  <w:p w14:paraId="7FD6A9B6" w14:textId="66B01900" w:rsidR="00E26008" w:rsidRDefault="00A047F5">
                    <w:pPr>
                      <w:spacing w:line="600" w:lineRule="exact"/>
                      <w:jc w:val="right"/>
                      <w:rPr>
                        <w:rFonts w:ascii="宋体"/>
                        <w:color w:val="000000"/>
                        <w:sz w:val="24"/>
                      </w:rPr>
                    </w:pPr>
                    <w:r w:rsidRPr="00A047F5">
                      <w:rPr>
                        <w:rFonts w:ascii="宋体"/>
                        <w:color w:val="000000"/>
                        <w:sz w:val="24"/>
                      </w:rPr>
                      <w:t>0.9794</w:t>
                    </w:r>
                  </w:p>
                </w:tc>
              </w:sdtContent>
            </w:sdt>
          </w:tr>
        </w:tbl>
        <w:p w14:paraId="621295B1" w14:textId="707AB283" w:rsidR="00E26008" w:rsidRDefault="00392652"/>
      </w:sdtContent>
    </w:sdt>
    <w:sdt>
      <w:sdtPr>
        <w:rPr>
          <w:b w:val="0"/>
          <w:bCs w:val="0"/>
          <w:sz w:val="21"/>
          <w:szCs w:val="22"/>
        </w:rPr>
        <w:tag w:val="_SEC_fd138d262d644e50920ea2bdb258ac70"/>
        <w:id w:val="995223378"/>
      </w:sdtPr>
      <w:sdtEndPr/>
      <w:sdtContent>
        <w:p w14:paraId="34F5BAD0" w14:textId="1AF3CB39" w:rsidR="00E26008" w:rsidRDefault="00E26008" w:rsidP="00E2600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92342271"/>
              <w:lock w:val="sdtLocked"/>
              <w:text/>
            </w:sdtPr>
            <w:sdtEndPr/>
            <w:sdtContent>
              <w:r w:rsidRPr="00E26008">
                <w:rPr>
                  <w:rFonts w:hint="eastAsia"/>
                  <w:b w:val="0"/>
                  <w:sz w:val="24"/>
                  <w:szCs w:val="24"/>
                </w:rPr>
                <w:t>恒源煤电</w:t>
              </w:r>
              <w:r w:rsidRPr="00E26008">
                <w:rPr>
                  <w:rFonts w:hint="eastAsia"/>
                  <w:b w:val="0"/>
                  <w:sz w:val="24"/>
                  <w:szCs w:val="24"/>
                </w:rPr>
                <w:t>2023</w:t>
              </w:r>
              <w:r w:rsidRPr="00E26008">
                <w:rPr>
                  <w:rFonts w:hint="eastAsia"/>
                  <w:b w:val="0"/>
                  <w:sz w:val="24"/>
                  <w:szCs w:val="24"/>
                </w:rPr>
                <w:t>年度日常关联交易发生情况及</w:t>
              </w:r>
              <w:r w:rsidRPr="00E26008">
                <w:rPr>
                  <w:rFonts w:hint="eastAsia"/>
                  <w:b w:val="0"/>
                  <w:sz w:val="24"/>
                  <w:szCs w:val="24"/>
                </w:rPr>
                <w:t>2024</w:t>
              </w:r>
              <w:r w:rsidRPr="00E26008">
                <w:rPr>
                  <w:rFonts w:hint="eastAsia"/>
                  <w:b w:val="0"/>
                  <w:sz w:val="24"/>
                  <w:szCs w:val="24"/>
                </w:rPr>
                <w:t>年度日常关联交易预计情况的议案</w:t>
              </w:r>
            </w:sdtContent>
          </w:sdt>
        </w:p>
        <w:p w14:paraId="520C9048" w14:textId="17FC3613" w:rsidR="00E26008" w:rsidRDefault="00E2600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1301806"/>
              <w:lock w:val="sdtLocked"/>
              <w:comboBox>
                <w:listItem w:displayText="通过" w:value="通过"/>
                <w:listItem w:displayText="不通过" w:value="不通过"/>
              </w:comboBox>
            </w:sdtPr>
            <w:sdtEndPr/>
            <w:sdtContent>
              <w:r>
                <w:rPr>
                  <w:rFonts w:hint="eastAsia"/>
                  <w:sz w:val="24"/>
                  <w:szCs w:val="24"/>
                </w:rPr>
                <w:t>通过</w:t>
              </w:r>
            </w:sdtContent>
          </w:sdt>
        </w:p>
        <w:p w14:paraId="47080860" w14:textId="77777777" w:rsidR="00E26008" w:rsidRDefault="00E26008">
          <w:pPr>
            <w:ind w:firstLineChars="150" w:firstLine="360"/>
            <w:rPr>
              <w:sz w:val="24"/>
              <w:szCs w:val="24"/>
            </w:rPr>
          </w:pPr>
        </w:p>
        <w:p w14:paraId="1A362C22" w14:textId="77777777" w:rsidR="00E26008" w:rsidRDefault="00E2600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1557"/>
            <w:gridCol w:w="1056"/>
            <w:gridCol w:w="1118"/>
            <w:gridCol w:w="977"/>
            <w:gridCol w:w="1099"/>
            <w:gridCol w:w="977"/>
          </w:tblGrid>
          <w:tr w:rsidR="00E26008" w14:paraId="4F60448C" w14:textId="77777777" w:rsidTr="00AF23B1">
            <w:trPr>
              <w:trHeight w:val="300"/>
            </w:trPr>
            <w:sdt>
              <w:sdtPr>
                <w:rPr>
                  <w:rFonts w:ascii="宋体" w:hAnsi="宋体" w:hint="eastAsia"/>
                  <w:color w:val="000000"/>
                  <w:sz w:val="24"/>
                </w:rPr>
                <w:tag w:val="_PLD_26d51279eaba4b5b80959bbb9958e7fe"/>
                <w:id w:val="1316231775"/>
                <w:lock w:val="sdtLocked"/>
              </w:sdtPr>
              <w:sdtEndPr/>
              <w:sdtContent>
                <w:tc>
                  <w:tcPr>
                    <w:tcW w:w="1783" w:type="dxa"/>
                    <w:vMerge w:val="restart"/>
                  </w:tcPr>
                  <w:p w14:paraId="2B47E55A" w14:textId="77777777" w:rsidR="00E26008" w:rsidRDefault="00E26008">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54961362"/>
                <w:lock w:val="sdtLocked"/>
              </w:sdtPr>
              <w:sdtEndPr/>
              <w:sdtContent>
                <w:tc>
                  <w:tcPr>
                    <w:tcW w:w="2537" w:type="dxa"/>
                    <w:gridSpan w:val="2"/>
                  </w:tcPr>
                  <w:p w14:paraId="00366EBD" w14:textId="77777777" w:rsidR="00E26008" w:rsidRDefault="00E26008">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744699144"/>
                <w:lock w:val="sdtLocked"/>
              </w:sdtPr>
              <w:sdtEndPr/>
              <w:sdtContent>
                <w:tc>
                  <w:tcPr>
                    <w:tcW w:w="2098" w:type="dxa"/>
                    <w:gridSpan w:val="2"/>
                  </w:tcPr>
                  <w:p w14:paraId="4342EF40" w14:textId="77777777" w:rsidR="00E26008" w:rsidRDefault="00E26008">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955096307"/>
                <w:lock w:val="sdtLocked"/>
              </w:sdtPr>
              <w:sdtEndPr/>
              <w:sdtContent>
                <w:tc>
                  <w:tcPr>
                    <w:tcW w:w="2099" w:type="dxa"/>
                    <w:gridSpan w:val="2"/>
                  </w:tcPr>
                  <w:p w14:paraId="79E132A1" w14:textId="77777777" w:rsidR="00E26008" w:rsidRDefault="00E26008">
                    <w:pPr>
                      <w:spacing w:line="600" w:lineRule="exact"/>
                      <w:jc w:val="center"/>
                      <w:rPr>
                        <w:rFonts w:ascii="宋体"/>
                        <w:color w:val="000000"/>
                        <w:sz w:val="24"/>
                      </w:rPr>
                    </w:pPr>
                    <w:r>
                      <w:rPr>
                        <w:rFonts w:ascii="宋体" w:hAnsi="宋体" w:hint="eastAsia"/>
                        <w:color w:val="000000"/>
                        <w:sz w:val="24"/>
                      </w:rPr>
                      <w:t>弃权</w:t>
                    </w:r>
                  </w:p>
                </w:tc>
              </w:sdtContent>
            </w:sdt>
          </w:tr>
          <w:tr w:rsidR="00E26008" w14:paraId="7C76273D" w14:textId="77777777" w:rsidTr="00AF23B1">
            <w:trPr>
              <w:trHeight w:val="300"/>
            </w:trPr>
            <w:tc>
              <w:tcPr>
                <w:tcW w:w="1783" w:type="dxa"/>
                <w:vMerge/>
              </w:tcPr>
              <w:p w14:paraId="3B3284A7" w14:textId="77777777" w:rsidR="00E26008" w:rsidRDefault="00E26008">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298179575"/>
                <w:lock w:val="sdtLocked"/>
              </w:sdtPr>
              <w:sdtEndPr/>
              <w:sdtContent>
                <w:tc>
                  <w:tcPr>
                    <w:tcW w:w="1558" w:type="dxa"/>
                  </w:tcPr>
                  <w:p w14:paraId="1C17D3AF" w14:textId="77777777" w:rsidR="00E26008" w:rsidRDefault="00E2600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680698867"/>
                <w:lock w:val="sdtLocked"/>
              </w:sdtPr>
              <w:sdtEndPr/>
              <w:sdtContent>
                <w:tc>
                  <w:tcPr>
                    <w:tcW w:w="979" w:type="dxa"/>
                  </w:tcPr>
                  <w:p w14:paraId="5920B252" w14:textId="77777777" w:rsidR="00E26008" w:rsidRDefault="00E2600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881200244"/>
                <w:lock w:val="sdtLocked"/>
              </w:sdtPr>
              <w:sdtEndPr/>
              <w:sdtContent>
                <w:tc>
                  <w:tcPr>
                    <w:tcW w:w="1120" w:type="dxa"/>
                  </w:tcPr>
                  <w:p w14:paraId="5665D425" w14:textId="77777777" w:rsidR="00E26008" w:rsidRDefault="00E2600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722516857"/>
                <w:lock w:val="sdtLocked"/>
              </w:sdtPr>
              <w:sdtEndPr/>
              <w:sdtContent>
                <w:tc>
                  <w:tcPr>
                    <w:tcW w:w="978" w:type="dxa"/>
                  </w:tcPr>
                  <w:p w14:paraId="1B887FE9" w14:textId="77777777" w:rsidR="00E26008" w:rsidRDefault="00E2600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4514551"/>
                <w:lock w:val="sdtLocked"/>
              </w:sdtPr>
              <w:sdtEndPr/>
              <w:sdtContent>
                <w:tc>
                  <w:tcPr>
                    <w:tcW w:w="1121" w:type="dxa"/>
                  </w:tcPr>
                  <w:p w14:paraId="5E9FD9C5" w14:textId="77777777" w:rsidR="00E26008" w:rsidRDefault="00E2600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616211009"/>
                <w:lock w:val="sdtLocked"/>
              </w:sdtPr>
              <w:sdtEndPr/>
              <w:sdtContent>
                <w:tc>
                  <w:tcPr>
                    <w:tcW w:w="978" w:type="dxa"/>
                  </w:tcPr>
                  <w:p w14:paraId="35724963" w14:textId="77777777" w:rsidR="00E26008" w:rsidRDefault="00E26008">
                    <w:pPr>
                      <w:spacing w:line="600" w:lineRule="exact"/>
                      <w:jc w:val="center"/>
                      <w:rPr>
                        <w:rFonts w:ascii="宋体"/>
                        <w:color w:val="000000"/>
                        <w:sz w:val="24"/>
                      </w:rPr>
                    </w:pPr>
                    <w:r>
                      <w:rPr>
                        <w:rFonts w:ascii="宋体" w:hAnsi="宋体" w:hint="eastAsia"/>
                        <w:color w:val="000000"/>
                        <w:sz w:val="24"/>
                      </w:rPr>
                      <w:t>比例（%）</w:t>
                    </w:r>
                  </w:p>
                </w:tc>
              </w:sdtContent>
            </w:sdt>
          </w:tr>
          <w:tr w:rsidR="00E26008" w14:paraId="03406102" w14:textId="77777777" w:rsidTr="00AF23B1">
            <w:tc>
              <w:tcPr>
                <w:tcW w:w="1783" w:type="dxa"/>
              </w:tcPr>
              <w:p w14:paraId="5BCC4BEA" w14:textId="77777777" w:rsidR="00E26008" w:rsidRDefault="00392652">
                <w:pPr>
                  <w:spacing w:line="600" w:lineRule="exact"/>
                  <w:jc w:val="center"/>
                  <w:rPr>
                    <w:rFonts w:ascii="宋体"/>
                    <w:color w:val="000000"/>
                    <w:sz w:val="24"/>
                  </w:rPr>
                </w:pPr>
                <w:sdt>
                  <w:sdtPr>
                    <w:rPr>
                      <w:rFonts w:ascii="宋体" w:hAnsi="宋体"/>
                      <w:color w:val="000000"/>
                      <w:sz w:val="24"/>
                    </w:rPr>
                    <w:tag w:val="_PLD_30aa643aaec4457b9ff8daf82682de9e"/>
                    <w:id w:val="-1371059794"/>
                    <w:lock w:val="sdtLocked"/>
                  </w:sdtPr>
                  <w:sdtEndPr>
                    <w:rPr>
                      <w:rFonts w:hint="eastAsia"/>
                    </w:rPr>
                  </w:sdtEndPr>
                  <w:sdtContent>
                    <w:r w:rsidR="00E26008">
                      <w:rPr>
                        <w:rFonts w:ascii="宋体" w:hAnsi="宋体"/>
                        <w:color w:val="000000"/>
                        <w:sz w:val="24"/>
                      </w:rPr>
                      <w:t>A</w:t>
                    </w:r>
                    <w:r w:rsidR="00E26008">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91780702"/>
                <w:lock w:val="sdtLocked"/>
                <w:text/>
              </w:sdtPr>
              <w:sdtContent>
                <w:tc>
                  <w:tcPr>
                    <w:tcW w:w="1558" w:type="dxa"/>
                  </w:tcPr>
                  <w:p w14:paraId="47893A7B" w14:textId="23B5AF62" w:rsidR="00E26008" w:rsidRDefault="00A047F5">
                    <w:pPr>
                      <w:spacing w:line="600" w:lineRule="exact"/>
                      <w:jc w:val="right"/>
                      <w:rPr>
                        <w:rFonts w:ascii="宋体"/>
                        <w:color w:val="000000"/>
                        <w:sz w:val="24"/>
                      </w:rPr>
                    </w:pPr>
                    <w:r w:rsidRPr="00A047F5">
                      <w:rPr>
                        <w:rFonts w:ascii="宋体"/>
                        <w:color w:val="000000"/>
                        <w:sz w:val="24"/>
                      </w:rPr>
                      <w:t>194,351,320</w:t>
                    </w:r>
                  </w:p>
                </w:tc>
              </w:sdtContent>
            </w:sdt>
            <w:sdt>
              <w:sdtPr>
                <w:rPr>
                  <w:rFonts w:ascii="宋体"/>
                  <w:color w:val="000000"/>
                  <w:sz w:val="24"/>
                </w:rPr>
                <w:alias w:val="非累积投票议案表决情况_A股同意比例"/>
                <w:tag w:val="_GBC_baa01c35de4c4da5999507b346370a05"/>
                <w:id w:val="1758704987"/>
                <w:lock w:val="sdtLocked"/>
              </w:sdtPr>
              <w:sdtEndPr/>
              <w:sdtContent>
                <w:tc>
                  <w:tcPr>
                    <w:tcW w:w="979" w:type="dxa"/>
                  </w:tcPr>
                  <w:p w14:paraId="76955ECA" w14:textId="573EAD37" w:rsidR="00E26008" w:rsidRDefault="00A047F5">
                    <w:pPr>
                      <w:spacing w:line="600" w:lineRule="exact"/>
                      <w:jc w:val="right"/>
                      <w:rPr>
                        <w:rFonts w:ascii="宋体"/>
                        <w:color w:val="000000"/>
                        <w:sz w:val="24"/>
                      </w:rPr>
                    </w:pPr>
                    <w:r w:rsidRPr="00A047F5">
                      <w:rPr>
                        <w:rFonts w:ascii="宋体"/>
                        <w:color w:val="000000"/>
                        <w:sz w:val="24"/>
                      </w:rPr>
                      <w:t>99.9084</w:t>
                    </w:r>
                  </w:p>
                </w:tc>
              </w:sdtContent>
            </w:sdt>
            <w:sdt>
              <w:sdtPr>
                <w:rPr>
                  <w:rFonts w:ascii="宋体"/>
                  <w:color w:val="000000"/>
                  <w:sz w:val="24"/>
                </w:rPr>
                <w:alias w:val="非累积投票议案表决情况_A股反对票数"/>
                <w:tag w:val="_GBC_aeddc7b9df07427a8287a3319656953b"/>
                <w:id w:val="-1232696684"/>
                <w:lock w:val="sdtLocked"/>
              </w:sdtPr>
              <w:sdtEndPr/>
              <w:sdtContent>
                <w:tc>
                  <w:tcPr>
                    <w:tcW w:w="1120" w:type="dxa"/>
                  </w:tcPr>
                  <w:p w14:paraId="5B6270FB" w14:textId="4700DD65" w:rsidR="00E26008" w:rsidRDefault="00A047F5">
                    <w:pPr>
                      <w:spacing w:line="600" w:lineRule="exact"/>
                      <w:jc w:val="right"/>
                      <w:rPr>
                        <w:rFonts w:ascii="宋体"/>
                        <w:color w:val="000000"/>
                        <w:sz w:val="24"/>
                      </w:rPr>
                    </w:pPr>
                    <w:r w:rsidRPr="00A047F5">
                      <w:rPr>
                        <w:rFonts w:ascii="宋体"/>
                        <w:color w:val="000000"/>
                        <w:sz w:val="24"/>
                      </w:rPr>
                      <w:t>178,000</w:t>
                    </w:r>
                  </w:p>
                </w:tc>
              </w:sdtContent>
            </w:sdt>
            <w:sdt>
              <w:sdtPr>
                <w:rPr>
                  <w:rFonts w:ascii="宋体"/>
                  <w:color w:val="000000"/>
                  <w:sz w:val="24"/>
                </w:rPr>
                <w:alias w:val="非累积投票议案表决情况_A股反对比例"/>
                <w:tag w:val="_GBC_2fbfff06037f464baa9501f7aaaeeca4"/>
                <w:id w:val="-1564397426"/>
                <w:lock w:val="sdtLocked"/>
              </w:sdtPr>
              <w:sdtEndPr/>
              <w:sdtContent>
                <w:tc>
                  <w:tcPr>
                    <w:tcW w:w="978" w:type="dxa"/>
                  </w:tcPr>
                  <w:p w14:paraId="6A9521ED" w14:textId="08852349" w:rsidR="00E26008" w:rsidRDefault="00A047F5">
                    <w:pPr>
                      <w:spacing w:line="600" w:lineRule="exact"/>
                      <w:jc w:val="right"/>
                      <w:rPr>
                        <w:rFonts w:ascii="宋体"/>
                        <w:color w:val="000000"/>
                        <w:sz w:val="24"/>
                      </w:rPr>
                    </w:pPr>
                    <w:r w:rsidRPr="00A047F5">
                      <w:rPr>
                        <w:rFonts w:ascii="宋体"/>
                        <w:color w:val="000000"/>
                        <w:sz w:val="24"/>
                      </w:rPr>
                      <w:t>0.0916</w:t>
                    </w:r>
                  </w:p>
                </w:tc>
              </w:sdtContent>
            </w:sdt>
            <w:sdt>
              <w:sdtPr>
                <w:rPr>
                  <w:rFonts w:ascii="宋体"/>
                  <w:color w:val="000000"/>
                  <w:sz w:val="24"/>
                </w:rPr>
                <w:alias w:val="非累积投票议案表决情况_A股弃权票数"/>
                <w:tag w:val="_GBC_311dad2ae32a4a41b5f70fe48cb445b5"/>
                <w:id w:val="423540821"/>
                <w:lock w:val="sdtLocked"/>
              </w:sdtPr>
              <w:sdtEndPr/>
              <w:sdtContent>
                <w:tc>
                  <w:tcPr>
                    <w:tcW w:w="1121" w:type="dxa"/>
                  </w:tcPr>
                  <w:p w14:paraId="76436BA5" w14:textId="5A5FA7EA" w:rsidR="00E26008" w:rsidRDefault="00A047F5" w:rsidP="00A047F5">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A股弃权比例"/>
                <w:tag w:val="_GBC_3723b88f133b472497fbb1e22ce723a0"/>
                <w:id w:val="-42373004"/>
                <w:lock w:val="sdtLocked"/>
              </w:sdtPr>
              <w:sdtEndPr/>
              <w:sdtContent>
                <w:tc>
                  <w:tcPr>
                    <w:tcW w:w="978" w:type="dxa"/>
                  </w:tcPr>
                  <w:p w14:paraId="13857E06" w14:textId="1DEFD14C" w:rsidR="00E26008" w:rsidRDefault="00A047F5">
                    <w:pPr>
                      <w:spacing w:line="600" w:lineRule="exact"/>
                      <w:jc w:val="right"/>
                      <w:rPr>
                        <w:rFonts w:ascii="宋体"/>
                        <w:color w:val="000000"/>
                        <w:sz w:val="24"/>
                      </w:rPr>
                    </w:pPr>
                    <w:r w:rsidRPr="00A047F5">
                      <w:rPr>
                        <w:rFonts w:ascii="宋体"/>
                        <w:color w:val="000000"/>
                        <w:sz w:val="24"/>
                      </w:rPr>
                      <w:t>0.0000</w:t>
                    </w:r>
                  </w:p>
                </w:tc>
              </w:sdtContent>
            </w:sdt>
          </w:tr>
        </w:tbl>
        <w:p w14:paraId="57D63F60" w14:textId="41B3279B" w:rsidR="00E26008" w:rsidRDefault="00392652"/>
      </w:sdtContent>
    </w:sdt>
    <w:sdt>
      <w:sdtPr>
        <w:rPr>
          <w:b w:val="0"/>
          <w:bCs w:val="0"/>
          <w:sz w:val="21"/>
          <w:szCs w:val="22"/>
        </w:rPr>
        <w:tag w:val="_SEC_fd138d262d644e50920ea2bdb258ac70"/>
        <w:id w:val="1921910913"/>
      </w:sdtPr>
      <w:sdtEndPr/>
      <w:sdtContent>
        <w:p w14:paraId="6205183A" w14:textId="2504BB8E" w:rsidR="00E26008" w:rsidRDefault="00E26008" w:rsidP="00E2600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998175782"/>
              <w:lock w:val="sdtLocked"/>
              <w:text/>
            </w:sdtPr>
            <w:sdtEndPr/>
            <w:sdtContent>
              <w:r w:rsidRPr="00E26008">
                <w:rPr>
                  <w:rFonts w:hint="eastAsia"/>
                  <w:b w:val="0"/>
                  <w:sz w:val="24"/>
                  <w:szCs w:val="24"/>
                </w:rPr>
                <w:t>恒源煤电关于续签《金融服务协议》议案</w:t>
              </w:r>
            </w:sdtContent>
          </w:sdt>
        </w:p>
        <w:p w14:paraId="787F51BE" w14:textId="7BD4E6E8" w:rsidR="00E26008" w:rsidRDefault="00E2600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517306558"/>
              <w:lock w:val="sdtLocked"/>
              <w:comboBox>
                <w:listItem w:displayText="通过" w:value="通过"/>
                <w:listItem w:displayText="不通过" w:value="不通过"/>
              </w:comboBox>
            </w:sdtPr>
            <w:sdtEndPr/>
            <w:sdtContent>
              <w:r>
                <w:rPr>
                  <w:rFonts w:hint="eastAsia"/>
                  <w:sz w:val="24"/>
                  <w:szCs w:val="24"/>
                </w:rPr>
                <w:t>通过</w:t>
              </w:r>
            </w:sdtContent>
          </w:sdt>
        </w:p>
        <w:p w14:paraId="476FDCB6" w14:textId="77777777" w:rsidR="00E26008" w:rsidRDefault="00E26008">
          <w:pPr>
            <w:ind w:firstLineChars="150" w:firstLine="360"/>
            <w:rPr>
              <w:sz w:val="24"/>
              <w:szCs w:val="24"/>
            </w:rPr>
          </w:pPr>
        </w:p>
        <w:p w14:paraId="2973012B" w14:textId="77777777" w:rsidR="00E26008" w:rsidRDefault="00E2600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5"/>
            <w:gridCol w:w="1553"/>
            <w:gridCol w:w="1056"/>
            <w:gridCol w:w="1416"/>
            <w:gridCol w:w="1056"/>
            <w:gridCol w:w="977"/>
            <w:gridCol w:w="969"/>
          </w:tblGrid>
          <w:tr w:rsidR="00E26008" w14:paraId="55A6504B" w14:textId="77777777" w:rsidTr="00AF23B1">
            <w:trPr>
              <w:trHeight w:val="300"/>
            </w:trPr>
            <w:sdt>
              <w:sdtPr>
                <w:rPr>
                  <w:rFonts w:ascii="宋体" w:hAnsi="宋体" w:hint="eastAsia"/>
                  <w:color w:val="000000"/>
                  <w:sz w:val="24"/>
                </w:rPr>
                <w:tag w:val="_PLD_26d51279eaba4b5b80959bbb9958e7fe"/>
                <w:id w:val="-257749737"/>
                <w:lock w:val="sdtLocked"/>
              </w:sdtPr>
              <w:sdtEndPr/>
              <w:sdtContent>
                <w:tc>
                  <w:tcPr>
                    <w:tcW w:w="1783" w:type="dxa"/>
                    <w:vMerge w:val="restart"/>
                  </w:tcPr>
                  <w:p w14:paraId="3C009A4D" w14:textId="77777777" w:rsidR="00E26008" w:rsidRDefault="00E26008">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016725057"/>
                <w:lock w:val="sdtLocked"/>
              </w:sdtPr>
              <w:sdtEndPr/>
              <w:sdtContent>
                <w:tc>
                  <w:tcPr>
                    <w:tcW w:w="2537" w:type="dxa"/>
                    <w:gridSpan w:val="2"/>
                  </w:tcPr>
                  <w:p w14:paraId="7E2C40FA" w14:textId="77777777" w:rsidR="00E26008" w:rsidRDefault="00E26008">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956181017"/>
                <w:lock w:val="sdtLocked"/>
              </w:sdtPr>
              <w:sdtEndPr/>
              <w:sdtContent>
                <w:tc>
                  <w:tcPr>
                    <w:tcW w:w="2098" w:type="dxa"/>
                    <w:gridSpan w:val="2"/>
                  </w:tcPr>
                  <w:p w14:paraId="02C5C231" w14:textId="77777777" w:rsidR="00E26008" w:rsidRDefault="00E26008">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55438875"/>
                <w:lock w:val="sdtLocked"/>
              </w:sdtPr>
              <w:sdtEndPr/>
              <w:sdtContent>
                <w:tc>
                  <w:tcPr>
                    <w:tcW w:w="2099" w:type="dxa"/>
                    <w:gridSpan w:val="2"/>
                  </w:tcPr>
                  <w:p w14:paraId="77B77F94" w14:textId="77777777" w:rsidR="00E26008" w:rsidRDefault="00E26008">
                    <w:pPr>
                      <w:spacing w:line="600" w:lineRule="exact"/>
                      <w:jc w:val="center"/>
                      <w:rPr>
                        <w:rFonts w:ascii="宋体"/>
                        <w:color w:val="000000"/>
                        <w:sz w:val="24"/>
                      </w:rPr>
                    </w:pPr>
                    <w:r>
                      <w:rPr>
                        <w:rFonts w:ascii="宋体" w:hAnsi="宋体" w:hint="eastAsia"/>
                        <w:color w:val="000000"/>
                        <w:sz w:val="24"/>
                      </w:rPr>
                      <w:t>弃权</w:t>
                    </w:r>
                  </w:p>
                </w:tc>
              </w:sdtContent>
            </w:sdt>
          </w:tr>
          <w:tr w:rsidR="00E26008" w14:paraId="4ADE0CE6" w14:textId="77777777" w:rsidTr="00AF23B1">
            <w:trPr>
              <w:trHeight w:val="300"/>
            </w:trPr>
            <w:tc>
              <w:tcPr>
                <w:tcW w:w="1783" w:type="dxa"/>
                <w:vMerge/>
              </w:tcPr>
              <w:p w14:paraId="686343DB" w14:textId="77777777" w:rsidR="00E26008" w:rsidRDefault="00E26008">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66249271"/>
                <w:lock w:val="sdtLocked"/>
              </w:sdtPr>
              <w:sdtEndPr/>
              <w:sdtContent>
                <w:tc>
                  <w:tcPr>
                    <w:tcW w:w="1558" w:type="dxa"/>
                  </w:tcPr>
                  <w:p w14:paraId="432F1701" w14:textId="77777777" w:rsidR="00E26008" w:rsidRDefault="00E2600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277453110"/>
                <w:lock w:val="sdtLocked"/>
              </w:sdtPr>
              <w:sdtEndPr/>
              <w:sdtContent>
                <w:tc>
                  <w:tcPr>
                    <w:tcW w:w="979" w:type="dxa"/>
                  </w:tcPr>
                  <w:p w14:paraId="0092512B" w14:textId="77777777" w:rsidR="00E26008" w:rsidRDefault="00E2600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705283775"/>
                <w:lock w:val="sdtLocked"/>
              </w:sdtPr>
              <w:sdtEndPr/>
              <w:sdtContent>
                <w:tc>
                  <w:tcPr>
                    <w:tcW w:w="1120" w:type="dxa"/>
                  </w:tcPr>
                  <w:p w14:paraId="08407CE5" w14:textId="77777777" w:rsidR="00E26008" w:rsidRDefault="00E2600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301041488"/>
                <w:lock w:val="sdtLocked"/>
              </w:sdtPr>
              <w:sdtEndPr/>
              <w:sdtContent>
                <w:tc>
                  <w:tcPr>
                    <w:tcW w:w="978" w:type="dxa"/>
                  </w:tcPr>
                  <w:p w14:paraId="2D041F5B" w14:textId="77777777" w:rsidR="00E26008" w:rsidRDefault="00E2600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367668972"/>
                <w:lock w:val="sdtLocked"/>
              </w:sdtPr>
              <w:sdtEndPr/>
              <w:sdtContent>
                <w:tc>
                  <w:tcPr>
                    <w:tcW w:w="1121" w:type="dxa"/>
                  </w:tcPr>
                  <w:p w14:paraId="1233B3F3" w14:textId="77777777" w:rsidR="00E26008" w:rsidRDefault="00E2600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449712344"/>
                <w:lock w:val="sdtLocked"/>
              </w:sdtPr>
              <w:sdtEndPr/>
              <w:sdtContent>
                <w:tc>
                  <w:tcPr>
                    <w:tcW w:w="978" w:type="dxa"/>
                  </w:tcPr>
                  <w:p w14:paraId="648B30DA" w14:textId="77777777" w:rsidR="00E26008" w:rsidRDefault="00E26008">
                    <w:pPr>
                      <w:spacing w:line="600" w:lineRule="exact"/>
                      <w:jc w:val="center"/>
                      <w:rPr>
                        <w:rFonts w:ascii="宋体"/>
                        <w:color w:val="000000"/>
                        <w:sz w:val="24"/>
                      </w:rPr>
                    </w:pPr>
                    <w:r>
                      <w:rPr>
                        <w:rFonts w:ascii="宋体" w:hAnsi="宋体" w:hint="eastAsia"/>
                        <w:color w:val="000000"/>
                        <w:sz w:val="24"/>
                      </w:rPr>
                      <w:t>比例（%）</w:t>
                    </w:r>
                  </w:p>
                </w:tc>
              </w:sdtContent>
            </w:sdt>
          </w:tr>
          <w:tr w:rsidR="00E26008" w14:paraId="469E3428" w14:textId="77777777" w:rsidTr="00AF23B1">
            <w:tc>
              <w:tcPr>
                <w:tcW w:w="1783" w:type="dxa"/>
              </w:tcPr>
              <w:p w14:paraId="43A1B2CA" w14:textId="77777777" w:rsidR="00E26008" w:rsidRDefault="00392652">
                <w:pPr>
                  <w:spacing w:line="600" w:lineRule="exact"/>
                  <w:jc w:val="center"/>
                  <w:rPr>
                    <w:rFonts w:ascii="宋体"/>
                    <w:color w:val="000000"/>
                    <w:sz w:val="24"/>
                  </w:rPr>
                </w:pPr>
                <w:sdt>
                  <w:sdtPr>
                    <w:rPr>
                      <w:rFonts w:ascii="宋体" w:hAnsi="宋体"/>
                      <w:color w:val="000000"/>
                      <w:sz w:val="24"/>
                    </w:rPr>
                    <w:tag w:val="_PLD_30aa643aaec4457b9ff8daf82682de9e"/>
                    <w:id w:val="833958084"/>
                    <w:lock w:val="sdtLocked"/>
                  </w:sdtPr>
                  <w:sdtEndPr>
                    <w:rPr>
                      <w:rFonts w:hint="eastAsia"/>
                    </w:rPr>
                  </w:sdtEndPr>
                  <w:sdtContent>
                    <w:r w:rsidR="00E26008">
                      <w:rPr>
                        <w:rFonts w:ascii="宋体" w:hAnsi="宋体"/>
                        <w:color w:val="000000"/>
                        <w:sz w:val="24"/>
                      </w:rPr>
                      <w:t>A</w:t>
                    </w:r>
                    <w:r w:rsidR="00E26008">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349612263"/>
                <w:lock w:val="sdtLocked"/>
                <w:text/>
              </w:sdtPr>
              <w:sdtContent>
                <w:tc>
                  <w:tcPr>
                    <w:tcW w:w="1558" w:type="dxa"/>
                  </w:tcPr>
                  <w:p w14:paraId="2D54C40E" w14:textId="2192D28D" w:rsidR="00E26008" w:rsidRDefault="00A047F5">
                    <w:pPr>
                      <w:spacing w:line="600" w:lineRule="exact"/>
                      <w:jc w:val="right"/>
                      <w:rPr>
                        <w:rFonts w:ascii="宋体"/>
                        <w:color w:val="000000"/>
                        <w:sz w:val="24"/>
                      </w:rPr>
                    </w:pPr>
                    <w:r w:rsidRPr="00A047F5">
                      <w:rPr>
                        <w:rFonts w:ascii="宋体"/>
                        <w:color w:val="000000"/>
                        <w:sz w:val="24"/>
                      </w:rPr>
                      <w:t>115,054,940</w:t>
                    </w:r>
                  </w:p>
                </w:tc>
              </w:sdtContent>
            </w:sdt>
            <w:sdt>
              <w:sdtPr>
                <w:rPr>
                  <w:rFonts w:ascii="宋体"/>
                  <w:color w:val="000000"/>
                  <w:sz w:val="24"/>
                </w:rPr>
                <w:alias w:val="非累积投票议案表决情况_A股同意比例"/>
                <w:tag w:val="_GBC_baa01c35de4c4da5999507b346370a05"/>
                <w:id w:val="111330071"/>
                <w:lock w:val="sdtLocked"/>
              </w:sdtPr>
              <w:sdtEndPr/>
              <w:sdtContent>
                <w:tc>
                  <w:tcPr>
                    <w:tcW w:w="979" w:type="dxa"/>
                  </w:tcPr>
                  <w:p w14:paraId="27F20A4E" w14:textId="55193FB0" w:rsidR="00E26008" w:rsidRDefault="00A047F5">
                    <w:pPr>
                      <w:spacing w:line="600" w:lineRule="exact"/>
                      <w:jc w:val="right"/>
                      <w:rPr>
                        <w:rFonts w:ascii="宋体"/>
                        <w:color w:val="000000"/>
                        <w:sz w:val="24"/>
                      </w:rPr>
                    </w:pPr>
                    <w:r w:rsidRPr="00A047F5">
                      <w:rPr>
                        <w:rFonts w:ascii="宋体"/>
                        <w:color w:val="000000"/>
                        <w:sz w:val="24"/>
                      </w:rPr>
                      <w:t>59.1452</w:t>
                    </w:r>
                  </w:p>
                </w:tc>
              </w:sdtContent>
            </w:sdt>
            <w:sdt>
              <w:sdtPr>
                <w:rPr>
                  <w:rFonts w:ascii="宋体"/>
                  <w:color w:val="000000"/>
                  <w:sz w:val="24"/>
                </w:rPr>
                <w:alias w:val="非累积投票议案表决情况_A股反对票数"/>
                <w:tag w:val="_GBC_aeddc7b9df07427a8287a3319656953b"/>
                <w:id w:val="-1186900287"/>
                <w:lock w:val="sdtLocked"/>
              </w:sdtPr>
              <w:sdtEndPr/>
              <w:sdtContent>
                <w:tc>
                  <w:tcPr>
                    <w:tcW w:w="1120" w:type="dxa"/>
                  </w:tcPr>
                  <w:p w14:paraId="0B82152D" w14:textId="6DC224C7" w:rsidR="00E26008" w:rsidRDefault="00A047F5">
                    <w:pPr>
                      <w:spacing w:line="600" w:lineRule="exact"/>
                      <w:jc w:val="right"/>
                      <w:rPr>
                        <w:rFonts w:ascii="宋体"/>
                        <w:color w:val="000000"/>
                        <w:sz w:val="24"/>
                      </w:rPr>
                    </w:pPr>
                    <w:r w:rsidRPr="00A047F5">
                      <w:rPr>
                        <w:rFonts w:ascii="宋体"/>
                        <w:color w:val="000000"/>
                        <w:sz w:val="24"/>
                      </w:rPr>
                      <w:t>79,474,380</w:t>
                    </w:r>
                  </w:p>
                </w:tc>
              </w:sdtContent>
            </w:sdt>
            <w:sdt>
              <w:sdtPr>
                <w:rPr>
                  <w:rFonts w:ascii="宋体"/>
                  <w:color w:val="000000"/>
                  <w:sz w:val="24"/>
                </w:rPr>
                <w:alias w:val="非累积投票议案表决情况_A股反对比例"/>
                <w:tag w:val="_GBC_2fbfff06037f464baa9501f7aaaeeca4"/>
                <w:id w:val="-1871530158"/>
                <w:lock w:val="sdtLocked"/>
              </w:sdtPr>
              <w:sdtEndPr/>
              <w:sdtContent>
                <w:tc>
                  <w:tcPr>
                    <w:tcW w:w="978" w:type="dxa"/>
                  </w:tcPr>
                  <w:p w14:paraId="187313BA" w14:textId="369CBA49" w:rsidR="00E26008" w:rsidRDefault="00A047F5">
                    <w:pPr>
                      <w:spacing w:line="600" w:lineRule="exact"/>
                      <w:jc w:val="right"/>
                      <w:rPr>
                        <w:rFonts w:ascii="宋体"/>
                        <w:color w:val="000000"/>
                        <w:sz w:val="24"/>
                      </w:rPr>
                    </w:pPr>
                    <w:r w:rsidRPr="00A047F5">
                      <w:rPr>
                        <w:rFonts w:ascii="宋体"/>
                        <w:color w:val="000000"/>
                        <w:sz w:val="24"/>
                      </w:rPr>
                      <w:t>40.8548</w:t>
                    </w:r>
                  </w:p>
                </w:tc>
              </w:sdtContent>
            </w:sdt>
            <w:sdt>
              <w:sdtPr>
                <w:rPr>
                  <w:rFonts w:ascii="宋体"/>
                  <w:color w:val="000000"/>
                  <w:sz w:val="24"/>
                </w:rPr>
                <w:alias w:val="非累积投票议案表决情况_A股弃权票数"/>
                <w:tag w:val="_GBC_311dad2ae32a4a41b5f70fe48cb445b5"/>
                <w:id w:val="950748100"/>
                <w:lock w:val="sdtLocked"/>
              </w:sdtPr>
              <w:sdtEndPr/>
              <w:sdtContent>
                <w:tc>
                  <w:tcPr>
                    <w:tcW w:w="1121" w:type="dxa"/>
                  </w:tcPr>
                  <w:p w14:paraId="11C878C7" w14:textId="389EF77B" w:rsidR="00E26008" w:rsidRDefault="00A047F5" w:rsidP="00A047F5">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A股弃权比例"/>
                <w:tag w:val="_GBC_3723b88f133b472497fbb1e22ce723a0"/>
                <w:id w:val="81809124"/>
                <w:lock w:val="sdtLocked"/>
              </w:sdtPr>
              <w:sdtEndPr/>
              <w:sdtContent>
                <w:tc>
                  <w:tcPr>
                    <w:tcW w:w="978" w:type="dxa"/>
                  </w:tcPr>
                  <w:p w14:paraId="52CE123B" w14:textId="7032F349" w:rsidR="00E26008" w:rsidRDefault="00A047F5">
                    <w:pPr>
                      <w:spacing w:line="600" w:lineRule="exact"/>
                      <w:jc w:val="right"/>
                      <w:rPr>
                        <w:rFonts w:ascii="宋体"/>
                        <w:color w:val="000000"/>
                        <w:sz w:val="24"/>
                      </w:rPr>
                    </w:pPr>
                    <w:r w:rsidRPr="00A047F5">
                      <w:rPr>
                        <w:rFonts w:ascii="宋体"/>
                        <w:color w:val="000000"/>
                        <w:sz w:val="24"/>
                      </w:rPr>
                      <w:t>0.0000</w:t>
                    </w:r>
                  </w:p>
                </w:tc>
              </w:sdtContent>
            </w:sdt>
          </w:tr>
        </w:tbl>
        <w:p w14:paraId="3E43AA63" w14:textId="31AB5C13" w:rsidR="00E26008" w:rsidRDefault="00392652"/>
      </w:sdtContent>
    </w:sdt>
    <w:sdt>
      <w:sdtPr>
        <w:rPr>
          <w:b w:val="0"/>
          <w:bCs w:val="0"/>
          <w:sz w:val="21"/>
          <w:szCs w:val="22"/>
        </w:rPr>
        <w:tag w:val="_SEC_fd138d262d644e50920ea2bdb258ac70"/>
        <w:id w:val="420607357"/>
      </w:sdtPr>
      <w:sdtEndPr/>
      <w:sdtContent>
        <w:p w14:paraId="59A89A67" w14:textId="11181DE6" w:rsidR="00E26008" w:rsidRDefault="00E26008" w:rsidP="00E2600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558524326"/>
              <w:lock w:val="sdtLocked"/>
              <w:text/>
            </w:sdtPr>
            <w:sdtEndPr/>
            <w:sdtContent>
              <w:r w:rsidRPr="00E26008">
                <w:rPr>
                  <w:rFonts w:hint="eastAsia"/>
                  <w:b w:val="0"/>
                  <w:sz w:val="24"/>
                  <w:szCs w:val="24"/>
                </w:rPr>
                <w:t>恒源煤电</w:t>
              </w:r>
              <w:r w:rsidRPr="00E26008">
                <w:rPr>
                  <w:rFonts w:hint="eastAsia"/>
                  <w:b w:val="0"/>
                  <w:sz w:val="24"/>
                  <w:szCs w:val="24"/>
                </w:rPr>
                <w:t>2023</w:t>
              </w:r>
              <w:r w:rsidRPr="00E26008">
                <w:rPr>
                  <w:rFonts w:hint="eastAsia"/>
                  <w:b w:val="0"/>
                  <w:sz w:val="24"/>
                  <w:szCs w:val="24"/>
                </w:rPr>
                <w:t>年年度报告及摘要</w:t>
              </w:r>
            </w:sdtContent>
          </w:sdt>
        </w:p>
        <w:p w14:paraId="343846CC" w14:textId="334F481B" w:rsidR="00E26008" w:rsidRDefault="00E2600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578736047"/>
              <w:lock w:val="sdtLocked"/>
              <w:comboBox>
                <w:listItem w:displayText="通过" w:value="通过"/>
                <w:listItem w:displayText="不通过" w:value="不通过"/>
              </w:comboBox>
            </w:sdtPr>
            <w:sdtEndPr/>
            <w:sdtContent>
              <w:r>
                <w:rPr>
                  <w:rFonts w:hint="eastAsia"/>
                  <w:sz w:val="24"/>
                  <w:szCs w:val="24"/>
                </w:rPr>
                <w:t>通过</w:t>
              </w:r>
            </w:sdtContent>
          </w:sdt>
        </w:p>
        <w:p w14:paraId="6E00D0BB" w14:textId="77777777" w:rsidR="00E26008" w:rsidRDefault="00E26008">
          <w:pPr>
            <w:ind w:firstLineChars="150" w:firstLine="360"/>
            <w:rPr>
              <w:sz w:val="24"/>
              <w:szCs w:val="24"/>
            </w:rPr>
          </w:pPr>
        </w:p>
        <w:p w14:paraId="305480DC" w14:textId="77777777" w:rsidR="00E26008" w:rsidRDefault="00E2600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1554"/>
            <w:gridCol w:w="1056"/>
            <w:gridCol w:w="1109"/>
            <w:gridCol w:w="971"/>
            <w:gridCol w:w="1296"/>
            <w:gridCol w:w="971"/>
          </w:tblGrid>
          <w:tr w:rsidR="00E26008" w14:paraId="5DE54558" w14:textId="77777777" w:rsidTr="00AF23B1">
            <w:trPr>
              <w:trHeight w:val="300"/>
            </w:trPr>
            <w:sdt>
              <w:sdtPr>
                <w:rPr>
                  <w:rFonts w:ascii="宋体" w:hAnsi="宋体" w:hint="eastAsia"/>
                  <w:color w:val="000000"/>
                  <w:sz w:val="24"/>
                </w:rPr>
                <w:tag w:val="_PLD_26d51279eaba4b5b80959bbb9958e7fe"/>
                <w:id w:val="-1938666623"/>
                <w:lock w:val="sdtLocked"/>
              </w:sdtPr>
              <w:sdtEndPr/>
              <w:sdtContent>
                <w:tc>
                  <w:tcPr>
                    <w:tcW w:w="1783" w:type="dxa"/>
                    <w:vMerge w:val="restart"/>
                  </w:tcPr>
                  <w:p w14:paraId="34E03331" w14:textId="77777777" w:rsidR="00E26008" w:rsidRDefault="00E26008">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79195509"/>
                <w:lock w:val="sdtLocked"/>
              </w:sdtPr>
              <w:sdtEndPr/>
              <w:sdtContent>
                <w:tc>
                  <w:tcPr>
                    <w:tcW w:w="2537" w:type="dxa"/>
                    <w:gridSpan w:val="2"/>
                  </w:tcPr>
                  <w:p w14:paraId="1818AC48" w14:textId="77777777" w:rsidR="00E26008" w:rsidRDefault="00E26008">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664094742"/>
                <w:lock w:val="sdtLocked"/>
              </w:sdtPr>
              <w:sdtEndPr/>
              <w:sdtContent>
                <w:tc>
                  <w:tcPr>
                    <w:tcW w:w="2098" w:type="dxa"/>
                    <w:gridSpan w:val="2"/>
                  </w:tcPr>
                  <w:p w14:paraId="0595F298" w14:textId="77777777" w:rsidR="00E26008" w:rsidRDefault="00E26008">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342400548"/>
                <w:lock w:val="sdtLocked"/>
              </w:sdtPr>
              <w:sdtEndPr/>
              <w:sdtContent>
                <w:tc>
                  <w:tcPr>
                    <w:tcW w:w="2099" w:type="dxa"/>
                    <w:gridSpan w:val="2"/>
                  </w:tcPr>
                  <w:p w14:paraId="648859AE" w14:textId="77777777" w:rsidR="00E26008" w:rsidRDefault="00E26008">
                    <w:pPr>
                      <w:spacing w:line="600" w:lineRule="exact"/>
                      <w:jc w:val="center"/>
                      <w:rPr>
                        <w:rFonts w:ascii="宋体"/>
                        <w:color w:val="000000"/>
                        <w:sz w:val="24"/>
                      </w:rPr>
                    </w:pPr>
                    <w:r>
                      <w:rPr>
                        <w:rFonts w:ascii="宋体" w:hAnsi="宋体" w:hint="eastAsia"/>
                        <w:color w:val="000000"/>
                        <w:sz w:val="24"/>
                      </w:rPr>
                      <w:t>弃权</w:t>
                    </w:r>
                  </w:p>
                </w:tc>
              </w:sdtContent>
            </w:sdt>
          </w:tr>
          <w:tr w:rsidR="00E26008" w14:paraId="2470C5B5" w14:textId="77777777" w:rsidTr="00AF23B1">
            <w:trPr>
              <w:trHeight w:val="300"/>
            </w:trPr>
            <w:tc>
              <w:tcPr>
                <w:tcW w:w="1783" w:type="dxa"/>
                <w:vMerge/>
              </w:tcPr>
              <w:p w14:paraId="3FA238B4" w14:textId="77777777" w:rsidR="00E26008" w:rsidRDefault="00E26008">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916231835"/>
                <w:lock w:val="sdtLocked"/>
              </w:sdtPr>
              <w:sdtEndPr/>
              <w:sdtContent>
                <w:tc>
                  <w:tcPr>
                    <w:tcW w:w="1558" w:type="dxa"/>
                  </w:tcPr>
                  <w:p w14:paraId="4D663545" w14:textId="77777777" w:rsidR="00E26008" w:rsidRDefault="00E2600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313366987"/>
                <w:lock w:val="sdtLocked"/>
              </w:sdtPr>
              <w:sdtEndPr/>
              <w:sdtContent>
                <w:tc>
                  <w:tcPr>
                    <w:tcW w:w="979" w:type="dxa"/>
                  </w:tcPr>
                  <w:p w14:paraId="651676C6" w14:textId="77777777" w:rsidR="00E26008" w:rsidRDefault="00E2600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005135159"/>
                <w:lock w:val="sdtLocked"/>
              </w:sdtPr>
              <w:sdtEndPr/>
              <w:sdtContent>
                <w:tc>
                  <w:tcPr>
                    <w:tcW w:w="1120" w:type="dxa"/>
                  </w:tcPr>
                  <w:p w14:paraId="29D77A8C" w14:textId="77777777" w:rsidR="00E26008" w:rsidRDefault="00E2600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363362902"/>
                <w:lock w:val="sdtLocked"/>
              </w:sdtPr>
              <w:sdtEndPr/>
              <w:sdtContent>
                <w:tc>
                  <w:tcPr>
                    <w:tcW w:w="978" w:type="dxa"/>
                  </w:tcPr>
                  <w:p w14:paraId="4A8526EC" w14:textId="77777777" w:rsidR="00E26008" w:rsidRDefault="00E2600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064366872"/>
                <w:lock w:val="sdtLocked"/>
              </w:sdtPr>
              <w:sdtEndPr/>
              <w:sdtContent>
                <w:tc>
                  <w:tcPr>
                    <w:tcW w:w="1121" w:type="dxa"/>
                  </w:tcPr>
                  <w:p w14:paraId="7133124F" w14:textId="77777777" w:rsidR="00E26008" w:rsidRDefault="00E2600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041174263"/>
                <w:lock w:val="sdtLocked"/>
              </w:sdtPr>
              <w:sdtEndPr/>
              <w:sdtContent>
                <w:tc>
                  <w:tcPr>
                    <w:tcW w:w="978" w:type="dxa"/>
                  </w:tcPr>
                  <w:p w14:paraId="4F525417" w14:textId="77777777" w:rsidR="00E26008" w:rsidRDefault="00E26008">
                    <w:pPr>
                      <w:spacing w:line="600" w:lineRule="exact"/>
                      <w:jc w:val="center"/>
                      <w:rPr>
                        <w:rFonts w:ascii="宋体"/>
                        <w:color w:val="000000"/>
                        <w:sz w:val="24"/>
                      </w:rPr>
                    </w:pPr>
                    <w:r>
                      <w:rPr>
                        <w:rFonts w:ascii="宋体" w:hAnsi="宋体" w:hint="eastAsia"/>
                        <w:color w:val="000000"/>
                        <w:sz w:val="24"/>
                      </w:rPr>
                      <w:t>比例（%）</w:t>
                    </w:r>
                  </w:p>
                </w:tc>
              </w:sdtContent>
            </w:sdt>
          </w:tr>
          <w:tr w:rsidR="00E26008" w14:paraId="253C382D" w14:textId="77777777" w:rsidTr="00AF23B1">
            <w:tc>
              <w:tcPr>
                <w:tcW w:w="1783" w:type="dxa"/>
              </w:tcPr>
              <w:p w14:paraId="155D71F2" w14:textId="77777777" w:rsidR="00E26008" w:rsidRDefault="00392652">
                <w:pPr>
                  <w:spacing w:line="600" w:lineRule="exact"/>
                  <w:jc w:val="center"/>
                  <w:rPr>
                    <w:rFonts w:ascii="宋体"/>
                    <w:color w:val="000000"/>
                    <w:sz w:val="24"/>
                  </w:rPr>
                </w:pPr>
                <w:sdt>
                  <w:sdtPr>
                    <w:rPr>
                      <w:rFonts w:ascii="宋体" w:hAnsi="宋体"/>
                      <w:color w:val="000000"/>
                      <w:sz w:val="24"/>
                    </w:rPr>
                    <w:tag w:val="_PLD_30aa643aaec4457b9ff8daf82682de9e"/>
                    <w:id w:val="1580786243"/>
                    <w:lock w:val="sdtLocked"/>
                  </w:sdtPr>
                  <w:sdtEndPr>
                    <w:rPr>
                      <w:rFonts w:hint="eastAsia"/>
                    </w:rPr>
                  </w:sdtEndPr>
                  <w:sdtContent>
                    <w:r w:rsidR="00E26008">
                      <w:rPr>
                        <w:rFonts w:ascii="宋体" w:hAnsi="宋体"/>
                        <w:color w:val="000000"/>
                        <w:sz w:val="24"/>
                      </w:rPr>
                      <w:t>A</w:t>
                    </w:r>
                    <w:r w:rsidR="00E26008">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739309530"/>
                <w:lock w:val="sdtLocked"/>
                <w:text/>
              </w:sdtPr>
              <w:sdtContent>
                <w:tc>
                  <w:tcPr>
                    <w:tcW w:w="1558" w:type="dxa"/>
                  </w:tcPr>
                  <w:p w14:paraId="3CE90570" w14:textId="2F3F6113" w:rsidR="00E26008" w:rsidRDefault="00A047F5">
                    <w:pPr>
                      <w:spacing w:line="600" w:lineRule="exact"/>
                      <w:jc w:val="right"/>
                      <w:rPr>
                        <w:rFonts w:ascii="宋体"/>
                        <w:color w:val="000000"/>
                        <w:sz w:val="24"/>
                      </w:rPr>
                    </w:pPr>
                    <w:r w:rsidRPr="00A047F5">
                      <w:rPr>
                        <w:rFonts w:ascii="宋体"/>
                        <w:color w:val="000000"/>
                        <w:sz w:val="24"/>
                      </w:rPr>
                      <w:t>845,343,128</w:t>
                    </w:r>
                  </w:p>
                </w:tc>
              </w:sdtContent>
            </w:sdt>
            <w:sdt>
              <w:sdtPr>
                <w:rPr>
                  <w:rFonts w:ascii="宋体"/>
                  <w:color w:val="000000"/>
                  <w:sz w:val="24"/>
                </w:rPr>
                <w:alias w:val="非累积投票议案表决情况_A股同意比例"/>
                <w:tag w:val="_GBC_baa01c35de4c4da5999507b346370a05"/>
                <w:id w:val="-1843849300"/>
                <w:lock w:val="sdtLocked"/>
              </w:sdtPr>
              <w:sdtEndPr/>
              <w:sdtContent>
                <w:tc>
                  <w:tcPr>
                    <w:tcW w:w="979" w:type="dxa"/>
                  </w:tcPr>
                  <w:p w14:paraId="52828030" w14:textId="689DD345" w:rsidR="00E26008" w:rsidRDefault="00A047F5">
                    <w:pPr>
                      <w:spacing w:line="600" w:lineRule="exact"/>
                      <w:jc w:val="right"/>
                      <w:rPr>
                        <w:rFonts w:ascii="宋体"/>
                        <w:color w:val="000000"/>
                        <w:sz w:val="24"/>
                      </w:rPr>
                    </w:pPr>
                    <w:r w:rsidRPr="00A047F5">
                      <w:rPr>
                        <w:rFonts w:ascii="宋体"/>
                        <w:color w:val="000000"/>
                        <w:sz w:val="24"/>
                      </w:rPr>
                      <w:t>98.9998</w:t>
                    </w:r>
                  </w:p>
                </w:tc>
              </w:sdtContent>
            </w:sdt>
            <w:sdt>
              <w:sdtPr>
                <w:rPr>
                  <w:rFonts w:ascii="宋体"/>
                  <w:color w:val="000000"/>
                  <w:sz w:val="24"/>
                </w:rPr>
                <w:alias w:val="非累积投票议案表决情况_A股反对票数"/>
                <w:tag w:val="_GBC_aeddc7b9df07427a8287a3319656953b"/>
                <w:id w:val="1808820475"/>
                <w:lock w:val="sdtLocked"/>
              </w:sdtPr>
              <w:sdtEndPr/>
              <w:sdtContent>
                <w:tc>
                  <w:tcPr>
                    <w:tcW w:w="1120" w:type="dxa"/>
                  </w:tcPr>
                  <w:p w14:paraId="737C9DDB" w14:textId="676F9F33" w:rsidR="00E26008" w:rsidRDefault="00A047F5">
                    <w:pPr>
                      <w:spacing w:line="600" w:lineRule="exact"/>
                      <w:jc w:val="right"/>
                      <w:rPr>
                        <w:rFonts w:ascii="宋体"/>
                        <w:color w:val="000000"/>
                        <w:sz w:val="24"/>
                      </w:rPr>
                    </w:pPr>
                    <w:r w:rsidRPr="00A047F5">
                      <w:rPr>
                        <w:rFonts w:ascii="宋体"/>
                        <w:color w:val="000000"/>
                        <w:sz w:val="24"/>
                      </w:rPr>
                      <w:t>178,000</w:t>
                    </w:r>
                  </w:p>
                </w:tc>
              </w:sdtContent>
            </w:sdt>
            <w:sdt>
              <w:sdtPr>
                <w:rPr>
                  <w:rFonts w:ascii="宋体"/>
                  <w:color w:val="000000"/>
                  <w:sz w:val="24"/>
                </w:rPr>
                <w:alias w:val="非累积投票议案表决情况_A股反对比例"/>
                <w:tag w:val="_GBC_2fbfff06037f464baa9501f7aaaeeca4"/>
                <w:id w:val="-1394890849"/>
                <w:lock w:val="sdtLocked"/>
              </w:sdtPr>
              <w:sdtEndPr/>
              <w:sdtContent>
                <w:tc>
                  <w:tcPr>
                    <w:tcW w:w="978" w:type="dxa"/>
                  </w:tcPr>
                  <w:p w14:paraId="0EC0D465" w14:textId="5AB5F549" w:rsidR="00E26008" w:rsidRDefault="00A047F5">
                    <w:pPr>
                      <w:spacing w:line="600" w:lineRule="exact"/>
                      <w:jc w:val="right"/>
                      <w:rPr>
                        <w:rFonts w:ascii="宋体"/>
                        <w:color w:val="000000"/>
                        <w:sz w:val="24"/>
                      </w:rPr>
                    </w:pPr>
                    <w:r w:rsidRPr="00A047F5">
                      <w:rPr>
                        <w:rFonts w:ascii="宋体"/>
                        <w:color w:val="000000"/>
                        <w:sz w:val="24"/>
                      </w:rPr>
                      <w:t>0.0208</w:t>
                    </w:r>
                  </w:p>
                </w:tc>
              </w:sdtContent>
            </w:sdt>
            <w:sdt>
              <w:sdtPr>
                <w:rPr>
                  <w:rFonts w:ascii="宋体"/>
                  <w:color w:val="000000"/>
                  <w:sz w:val="24"/>
                </w:rPr>
                <w:alias w:val="非累积投票议案表决情况_A股弃权票数"/>
                <w:tag w:val="_GBC_311dad2ae32a4a41b5f70fe48cb445b5"/>
                <w:id w:val="-725913319"/>
                <w:lock w:val="sdtLocked"/>
              </w:sdtPr>
              <w:sdtEndPr/>
              <w:sdtContent>
                <w:tc>
                  <w:tcPr>
                    <w:tcW w:w="1121" w:type="dxa"/>
                  </w:tcPr>
                  <w:p w14:paraId="16A0E782" w14:textId="5F5A080E" w:rsidR="00E26008" w:rsidRDefault="00A047F5">
                    <w:pPr>
                      <w:spacing w:line="600" w:lineRule="exact"/>
                      <w:jc w:val="right"/>
                      <w:rPr>
                        <w:rFonts w:ascii="宋体"/>
                        <w:color w:val="000000"/>
                        <w:sz w:val="24"/>
                      </w:rPr>
                    </w:pPr>
                    <w:r w:rsidRPr="00A047F5">
                      <w:rPr>
                        <w:rFonts w:ascii="宋体"/>
                        <w:color w:val="000000"/>
                        <w:sz w:val="24"/>
                      </w:rPr>
                      <w:t>8,361,981</w:t>
                    </w:r>
                  </w:p>
                </w:tc>
              </w:sdtContent>
            </w:sdt>
            <w:sdt>
              <w:sdtPr>
                <w:rPr>
                  <w:rFonts w:ascii="宋体"/>
                  <w:color w:val="000000"/>
                  <w:sz w:val="24"/>
                </w:rPr>
                <w:alias w:val="非累积投票议案表决情况_A股弃权比例"/>
                <w:tag w:val="_GBC_3723b88f133b472497fbb1e22ce723a0"/>
                <w:id w:val="421912035"/>
                <w:lock w:val="sdtLocked"/>
              </w:sdtPr>
              <w:sdtEndPr/>
              <w:sdtContent>
                <w:tc>
                  <w:tcPr>
                    <w:tcW w:w="978" w:type="dxa"/>
                  </w:tcPr>
                  <w:p w14:paraId="35DE1E46" w14:textId="3D0812BD" w:rsidR="00E26008" w:rsidRDefault="00A047F5">
                    <w:pPr>
                      <w:spacing w:line="600" w:lineRule="exact"/>
                      <w:jc w:val="right"/>
                      <w:rPr>
                        <w:rFonts w:ascii="宋体"/>
                        <w:color w:val="000000"/>
                        <w:sz w:val="24"/>
                      </w:rPr>
                    </w:pPr>
                    <w:r w:rsidRPr="00A047F5">
                      <w:rPr>
                        <w:rFonts w:ascii="宋体"/>
                        <w:color w:val="000000"/>
                        <w:sz w:val="24"/>
                      </w:rPr>
                      <w:t>0.9794</w:t>
                    </w:r>
                  </w:p>
                </w:tc>
              </w:sdtContent>
            </w:sdt>
          </w:tr>
        </w:tbl>
        <w:p w14:paraId="1243DA89" w14:textId="038DFE4B" w:rsidR="00E26008" w:rsidRDefault="00392652"/>
      </w:sdtContent>
    </w:sdt>
    <w:sdt>
      <w:sdtPr>
        <w:rPr>
          <w:b w:val="0"/>
          <w:bCs w:val="0"/>
          <w:sz w:val="21"/>
          <w:szCs w:val="22"/>
        </w:rPr>
        <w:tag w:val="_SEC_fd138d262d644e50920ea2bdb258ac70"/>
        <w:id w:val="1381821544"/>
      </w:sdtPr>
      <w:sdtEndPr/>
      <w:sdtContent>
        <w:p w14:paraId="7C669005" w14:textId="2D95D48E" w:rsidR="00E26008" w:rsidRDefault="00E26008" w:rsidP="00E2600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012998907"/>
              <w:lock w:val="sdtLocked"/>
              <w:text/>
            </w:sdtPr>
            <w:sdtEndPr/>
            <w:sdtContent>
              <w:r w:rsidRPr="00E26008">
                <w:rPr>
                  <w:rFonts w:hint="eastAsia"/>
                  <w:b w:val="0"/>
                  <w:sz w:val="24"/>
                  <w:szCs w:val="24"/>
                </w:rPr>
                <w:t>恒源煤电独立董事</w:t>
              </w:r>
              <w:r w:rsidRPr="00E26008">
                <w:rPr>
                  <w:rFonts w:hint="eastAsia"/>
                  <w:b w:val="0"/>
                  <w:sz w:val="24"/>
                  <w:szCs w:val="24"/>
                </w:rPr>
                <w:t>2023</w:t>
              </w:r>
              <w:r w:rsidRPr="00E26008">
                <w:rPr>
                  <w:rFonts w:hint="eastAsia"/>
                  <w:b w:val="0"/>
                  <w:sz w:val="24"/>
                  <w:szCs w:val="24"/>
                </w:rPr>
                <w:t>年度述职报告</w:t>
              </w:r>
            </w:sdtContent>
          </w:sdt>
        </w:p>
        <w:p w14:paraId="05AFFE0A" w14:textId="273303C0" w:rsidR="00E26008" w:rsidRDefault="00E2600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022351635"/>
              <w:lock w:val="sdtLocked"/>
              <w:comboBox>
                <w:listItem w:displayText="通过" w:value="通过"/>
                <w:listItem w:displayText="不通过" w:value="不通过"/>
              </w:comboBox>
            </w:sdtPr>
            <w:sdtEndPr/>
            <w:sdtContent>
              <w:r>
                <w:rPr>
                  <w:rFonts w:hint="eastAsia"/>
                  <w:sz w:val="24"/>
                  <w:szCs w:val="24"/>
                </w:rPr>
                <w:t>通过</w:t>
              </w:r>
            </w:sdtContent>
          </w:sdt>
        </w:p>
        <w:p w14:paraId="4BB1809A" w14:textId="77777777" w:rsidR="00E26008" w:rsidRDefault="00E26008">
          <w:pPr>
            <w:ind w:firstLineChars="150" w:firstLine="360"/>
            <w:rPr>
              <w:sz w:val="24"/>
              <w:szCs w:val="24"/>
            </w:rPr>
          </w:pPr>
        </w:p>
        <w:p w14:paraId="739F6BE9" w14:textId="77777777" w:rsidR="00E26008" w:rsidRDefault="00E2600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1554"/>
            <w:gridCol w:w="1056"/>
            <w:gridCol w:w="1109"/>
            <w:gridCol w:w="971"/>
            <w:gridCol w:w="1296"/>
            <w:gridCol w:w="971"/>
          </w:tblGrid>
          <w:tr w:rsidR="00E26008" w14:paraId="1581FBA2" w14:textId="77777777" w:rsidTr="00AF23B1">
            <w:trPr>
              <w:trHeight w:val="300"/>
            </w:trPr>
            <w:sdt>
              <w:sdtPr>
                <w:rPr>
                  <w:rFonts w:ascii="宋体" w:hAnsi="宋体" w:hint="eastAsia"/>
                  <w:color w:val="000000"/>
                  <w:sz w:val="24"/>
                </w:rPr>
                <w:tag w:val="_PLD_26d51279eaba4b5b80959bbb9958e7fe"/>
                <w:id w:val="-2109332258"/>
                <w:lock w:val="sdtLocked"/>
              </w:sdtPr>
              <w:sdtEndPr/>
              <w:sdtContent>
                <w:tc>
                  <w:tcPr>
                    <w:tcW w:w="1783" w:type="dxa"/>
                    <w:vMerge w:val="restart"/>
                  </w:tcPr>
                  <w:p w14:paraId="45FBACED" w14:textId="77777777" w:rsidR="00E26008" w:rsidRDefault="00E26008">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189298521"/>
                <w:lock w:val="sdtLocked"/>
              </w:sdtPr>
              <w:sdtEndPr/>
              <w:sdtContent>
                <w:tc>
                  <w:tcPr>
                    <w:tcW w:w="2537" w:type="dxa"/>
                    <w:gridSpan w:val="2"/>
                  </w:tcPr>
                  <w:p w14:paraId="6325CD7F" w14:textId="77777777" w:rsidR="00E26008" w:rsidRDefault="00E26008">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44416322"/>
                <w:lock w:val="sdtLocked"/>
              </w:sdtPr>
              <w:sdtEndPr/>
              <w:sdtContent>
                <w:tc>
                  <w:tcPr>
                    <w:tcW w:w="2098" w:type="dxa"/>
                    <w:gridSpan w:val="2"/>
                  </w:tcPr>
                  <w:p w14:paraId="3C497354" w14:textId="77777777" w:rsidR="00E26008" w:rsidRDefault="00E26008">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48462082"/>
                <w:lock w:val="sdtLocked"/>
              </w:sdtPr>
              <w:sdtEndPr/>
              <w:sdtContent>
                <w:tc>
                  <w:tcPr>
                    <w:tcW w:w="2099" w:type="dxa"/>
                    <w:gridSpan w:val="2"/>
                  </w:tcPr>
                  <w:p w14:paraId="68DA3076" w14:textId="77777777" w:rsidR="00E26008" w:rsidRDefault="00E26008">
                    <w:pPr>
                      <w:spacing w:line="600" w:lineRule="exact"/>
                      <w:jc w:val="center"/>
                      <w:rPr>
                        <w:rFonts w:ascii="宋体"/>
                        <w:color w:val="000000"/>
                        <w:sz w:val="24"/>
                      </w:rPr>
                    </w:pPr>
                    <w:r>
                      <w:rPr>
                        <w:rFonts w:ascii="宋体" w:hAnsi="宋体" w:hint="eastAsia"/>
                        <w:color w:val="000000"/>
                        <w:sz w:val="24"/>
                      </w:rPr>
                      <w:t>弃权</w:t>
                    </w:r>
                  </w:p>
                </w:tc>
              </w:sdtContent>
            </w:sdt>
          </w:tr>
          <w:tr w:rsidR="00E26008" w14:paraId="36B4E85F" w14:textId="77777777" w:rsidTr="00AF23B1">
            <w:trPr>
              <w:trHeight w:val="300"/>
            </w:trPr>
            <w:tc>
              <w:tcPr>
                <w:tcW w:w="1783" w:type="dxa"/>
                <w:vMerge/>
              </w:tcPr>
              <w:p w14:paraId="369F2462" w14:textId="77777777" w:rsidR="00E26008" w:rsidRDefault="00E26008">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27194965"/>
                <w:lock w:val="sdtLocked"/>
              </w:sdtPr>
              <w:sdtEndPr/>
              <w:sdtContent>
                <w:tc>
                  <w:tcPr>
                    <w:tcW w:w="1558" w:type="dxa"/>
                  </w:tcPr>
                  <w:p w14:paraId="124395BA" w14:textId="77777777" w:rsidR="00E26008" w:rsidRDefault="00E2600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68920858"/>
                <w:lock w:val="sdtLocked"/>
              </w:sdtPr>
              <w:sdtEndPr/>
              <w:sdtContent>
                <w:tc>
                  <w:tcPr>
                    <w:tcW w:w="979" w:type="dxa"/>
                  </w:tcPr>
                  <w:p w14:paraId="45D3B70B" w14:textId="77777777" w:rsidR="00E26008" w:rsidRDefault="00E2600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83789119"/>
                <w:lock w:val="sdtLocked"/>
              </w:sdtPr>
              <w:sdtEndPr/>
              <w:sdtContent>
                <w:tc>
                  <w:tcPr>
                    <w:tcW w:w="1120" w:type="dxa"/>
                  </w:tcPr>
                  <w:p w14:paraId="6621FCDB" w14:textId="77777777" w:rsidR="00E26008" w:rsidRDefault="00E2600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923453276"/>
                <w:lock w:val="sdtLocked"/>
              </w:sdtPr>
              <w:sdtEndPr/>
              <w:sdtContent>
                <w:tc>
                  <w:tcPr>
                    <w:tcW w:w="978" w:type="dxa"/>
                  </w:tcPr>
                  <w:p w14:paraId="40EE51EC" w14:textId="77777777" w:rsidR="00E26008" w:rsidRDefault="00E26008">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133312130"/>
                <w:lock w:val="sdtLocked"/>
              </w:sdtPr>
              <w:sdtEndPr/>
              <w:sdtContent>
                <w:tc>
                  <w:tcPr>
                    <w:tcW w:w="1121" w:type="dxa"/>
                  </w:tcPr>
                  <w:p w14:paraId="11C9A7F3" w14:textId="77777777" w:rsidR="00E26008" w:rsidRDefault="00E26008">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856615620"/>
                <w:lock w:val="sdtLocked"/>
              </w:sdtPr>
              <w:sdtEndPr/>
              <w:sdtContent>
                <w:tc>
                  <w:tcPr>
                    <w:tcW w:w="978" w:type="dxa"/>
                  </w:tcPr>
                  <w:p w14:paraId="003CC742" w14:textId="77777777" w:rsidR="00E26008" w:rsidRDefault="00E26008">
                    <w:pPr>
                      <w:spacing w:line="600" w:lineRule="exact"/>
                      <w:jc w:val="center"/>
                      <w:rPr>
                        <w:rFonts w:ascii="宋体"/>
                        <w:color w:val="000000"/>
                        <w:sz w:val="24"/>
                      </w:rPr>
                    </w:pPr>
                    <w:r>
                      <w:rPr>
                        <w:rFonts w:ascii="宋体" w:hAnsi="宋体" w:hint="eastAsia"/>
                        <w:color w:val="000000"/>
                        <w:sz w:val="24"/>
                      </w:rPr>
                      <w:t>比例（%）</w:t>
                    </w:r>
                  </w:p>
                </w:tc>
              </w:sdtContent>
            </w:sdt>
          </w:tr>
          <w:tr w:rsidR="00E26008" w14:paraId="0F6E1711" w14:textId="77777777" w:rsidTr="00AF23B1">
            <w:tc>
              <w:tcPr>
                <w:tcW w:w="1783" w:type="dxa"/>
              </w:tcPr>
              <w:p w14:paraId="55436399" w14:textId="77777777" w:rsidR="00E26008" w:rsidRDefault="00392652">
                <w:pPr>
                  <w:spacing w:line="600" w:lineRule="exact"/>
                  <w:jc w:val="center"/>
                  <w:rPr>
                    <w:rFonts w:ascii="宋体"/>
                    <w:color w:val="000000"/>
                    <w:sz w:val="24"/>
                  </w:rPr>
                </w:pPr>
                <w:sdt>
                  <w:sdtPr>
                    <w:rPr>
                      <w:rFonts w:ascii="宋体" w:hAnsi="宋体"/>
                      <w:color w:val="000000"/>
                      <w:sz w:val="24"/>
                    </w:rPr>
                    <w:tag w:val="_PLD_30aa643aaec4457b9ff8daf82682de9e"/>
                    <w:id w:val="813067221"/>
                    <w:lock w:val="sdtLocked"/>
                  </w:sdtPr>
                  <w:sdtEndPr>
                    <w:rPr>
                      <w:rFonts w:hint="eastAsia"/>
                    </w:rPr>
                  </w:sdtEndPr>
                  <w:sdtContent>
                    <w:r w:rsidR="00E26008">
                      <w:rPr>
                        <w:rFonts w:ascii="宋体" w:hAnsi="宋体"/>
                        <w:color w:val="000000"/>
                        <w:sz w:val="24"/>
                      </w:rPr>
                      <w:t>A</w:t>
                    </w:r>
                    <w:r w:rsidR="00E26008">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422001373"/>
                <w:lock w:val="sdtLocked"/>
                <w:text/>
              </w:sdtPr>
              <w:sdtContent>
                <w:tc>
                  <w:tcPr>
                    <w:tcW w:w="1558" w:type="dxa"/>
                  </w:tcPr>
                  <w:p w14:paraId="1550B9B4" w14:textId="7D9DB587" w:rsidR="00E26008" w:rsidRDefault="00A047F5">
                    <w:pPr>
                      <w:spacing w:line="600" w:lineRule="exact"/>
                      <w:jc w:val="right"/>
                      <w:rPr>
                        <w:rFonts w:ascii="宋体"/>
                        <w:color w:val="000000"/>
                        <w:sz w:val="24"/>
                      </w:rPr>
                    </w:pPr>
                    <w:r w:rsidRPr="00A047F5">
                      <w:rPr>
                        <w:rFonts w:ascii="宋体"/>
                        <w:color w:val="000000"/>
                        <w:sz w:val="24"/>
                      </w:rPr>
                      <w:t>845,343,128</w:t>
                    </w:r>
                  </w:p>
                </w:tc>
              </w:sdtContent>
            </w:sdt>
            <w:sdt>
              <w:sdtPr>
                <w:rPr>
                  <w:rFonts w:ascii="宋体"/>
                  <w:color w:val="000000"/>
                  <w:sz w:val="24"/>
                </w:rPr>
                <w:alias w:val="非累积投票议案表决情况_A股同意比例"/>
                <w:tag w:val="_GBC_baa01c35de4c4da5999507b346370a05"/>
                <w:id w:val="-2076657287"/>
                <w:lock w:val="sdtLocked"/>
              </w:sdtPr>
              <w:sdtEndPr/>
              <w:sdtContent>
                <w:tc>
                  <w:tcPr>
                    <w:tcW w:w="979" w:type="dxa"/>
                  </w:tcPr>
                  <w:p w14:paraId="54F0EF0E" w14:textId="7ED02631" w:rsidR="00E26008" w:rsidRDefault="00A047F5">
                    <w:pPr>
                      <w:spacing w:line="600" w:lineRule="exact"/>
                      <w:jc w:val="right"/>
                      <w:rPr>
                        <w:rFonts w:ascii="宋体"/>
                        <w:color w:val="000000"/>
                        <w:sz w:val="24"/>
                      </w:rPr>
                    </w:pPr>
                    <w:r w:rsidRPr="00A047F5">
                      <w:rPr>
                        <w:rFonts w:ascii="宋体"/>
                        <w:color w:val="000000"/>
                        <w:sz w:val="24"/>
                      </w:rPr>
                      <w:t>98.9998</w:t>
                    </w:r>
                  </w:p>
                </w:tc>
              </w:sdtContent>
            </w:sdt>
            <w:sdt>
              <w:sdtPr>
                <w:rPr>
                  <w:rFonts w:ascii="宋体"/>
                  <w:color w:val="000000"/>
                  <w:sz w:val="24"/>
                </w:rPr>
                <w:alias w:val="非累积投票议案表决情况_A股反对票数"/>
                <w:tag w:val="_GBC_aeddc7b9df07427a8287a3319656953b"/>
                <w:id w:val="-1050844938"/>
                <w:lock w:val="sdtLocked"/>
              </w:sdtPr>
              <w:sdtEndPr/>
              <w:sdtContent>
                <w:tc>
                  <w:tcPr>
                    <w:tcW w:w="1120" w:type="dxa"/>
                  </w:tcPr>
                  <w:p w14:paraId="3A0FBC8F" w14:textId="07019567" w:rsidR="00E26008" w:rsidRDefault="00A047F5">
                    <w:pPr>
                      <w:spacing w:line="600" w:lineRule="exact"/>
                      <w:jc w:val="right"/>
                      <w:rPr>
                        <w:rFonts w:ascii="宋体"/>
                        <w:color w:val="000000"/>
                        <w:sz w:val="24"/>
                      </w:rPr>
                    </w:pPr>
                    <w:r w:rsidRPr="00A047F5">
                      <w:rPr>
                        <w:rFonts w:ascii="宋体"/>
                        <w:color w:val="000000"/>
                        <w:sz w:val="24"/>
                      </w:rPr>
                      <w:t>178,000</w:t>
                    </w:r>
                  </w:p>
                </w:tc>
              </w:sdtContent>
            </w:sdt>
            <w:sdt>
              <w:sdtPr>
                <w:rPr>
                  <w:rFonts w:ascii="宋体"/>
                  <w:color w:val="000000"/>
                  <w:sz w:val="24"/>
                </w:rPr>
                <w:alias w:val="非累积投票议案表决情况_A股反对比例"/>
                <w:tag w:val="_GBC_2fbfff06037f464baa9501f7aaaeeca4"/>
                <w:id w:val="301658991"/>
                <w:lock w:val="sdtLocked"/>
              </w:sdtPr>
              <w:sdtEndPr/>
              <w:sdtContent>
                <w:tc>
                  <w:tcPr>
                    <w:tcW w:w="978" w:type="dxa"/>
                  </w:tcPr>
                  <w:p w14:paraId="08C196F0" w14:textId="1774E6B2" w:rsidR="00E26008" w:rsidRDefault="00A047F5">
                    <w:pPr>
                      <w:spacing w:line="600" w:lineRule="exact"/>
                      <w:jc w:val="right"/>
                      <w:rPr>
                        <w:rFonts w:ascii="宋体"/>
                        <w:color w:val="000000"/>
                        <w:sz w:val="24"/>
                      </w:rPr>
                    </w:pPr>
                    <w:r w:rsidRPr="00A047F5">
                      <w:rPr>
                        <w:rFonts w:ascii="宋体"/>
                        <w:color w:val="000000"/>
                        <w:sz w:val="24"/>
                      </w:rPr>
                      <w:t>0.0208</w:t>
                    </w:r>
                  </w:p>
                </w:tc>
              </w:sdtContent>
            </w:sdt>
            <w:sdt>
              <w:sdtPr>
                <w:rPr>
                  <w:rFonts w:ascii="宋体"/>
                  <w:color w:val="000000"/>
                  <w:sz w:val="24"/>
                </w:rPr>
                <w:alias w:val="非累积投票议案表决情况_A股弃权票数"/>
                <w:tag w:val="_GBC_311dad2ae32a4a41b5f70fe48cb445b5"/>
                <w:id w:val="1527600944"/>
                <w:lock w:val="sdtLocked"/>
              </w:sdtPr>
              <w:sdtEndPr/>
              <w:sdtContent>
                <w:tc>
                  <w:tcPr>
                    <w:tcW w:w="1121" w:type="dxa"/>
                  </w:tcPr>
                  <w:p w14:paraId="05C838A0" w14:textId="0F713AA1" w:rsidR="00E26008" w:rsidRDefault="00A047F5">
                    <w:pPr>
                      <w:spacing w:line="600" w:lineRule="exact"/>
                      <w:jc w:val="right"/>
                      <w:rPr>
                        <w:rFonts w:ascii="宋体"/>
                        <w:color w:val="000000"/>
                        <w:sz w:val="24"/>
                      </w:rPr>
                    </w:pPr>
                    <w:r w:rsidRPr="00A047F5">
                      <w:rPr>
                        <w:rFonts w:ascii="宋体"/>
                        <w:color w:val="000000"/>
                        <w:sz w:val="24"/>
                      </w:rPr>
                      <w:t>8,361,981</w:t>
                    </w:r>
                  </w:p>
                </w:tc>
              </w:sdtContent>
            </w:sdt>
            <w:sdt>
              <w:sdtPr>
                <w:rPr>
                  <w:rFonts w:ascii="宋体"/>
                  <w:color w:val="000000"/>
                  <w:sz w:val="24"/>
                </w:rPr>
                <w:alias w:val="非累积投票议案表决情况_A股弃权比例"/>
                <w:tag w:val="_GBC_3723b88f133b472497fbb1e22ce723a0"/>
                <w:id w:val="829486580"/>
                <w:lock w:val="sdtLocked"/>
              </w:sdtPr>
              <w:sdtEndPr/>
              <w:sdtContent>
                <w:tc>
                  <w:tcPr>
                    <w:tcW w:w="978" w:type="dxa"/>
                  </w:tcPr>
                  <w:p w14:paraId="6D3117E1" w14:textId="7B534B3E" w:rsidR="00E26008" w:rsidRDefault="00A047F5">
                    <w:pPr>
                      <w:spacing w:line="600" w:lineRule="exact"/>
                      <w:jc w:val="right"/>
                      <w:rPr>
                        <w:rFonts w:ascii="宋体"/>
                        <w:color w:val="000000"/>
                        <w:sz w:val="24"/>
                      </w:rPr>
                    </w:pPr>
                    <w:r w:rsidRPr="00A047F5">
                      <w:rPr>
                        <w:rFonts w:ascii="宋体"/>
                        <w:color w:val="000000"/>
                        <w:sz w:val="24"/>
                      </w:rPr>
                      <w:t>0.9794</w:t>
                    </w:r>
                  </w:p>
                </w:tc>
              </w:sdtContent>
            </w:sdt>
          </w:tr>
        </w:tbl>
        <w:p w14:paraId="71489200" w14:textId="6B23B550" w:rsidR="007F68CA" w:rsidRDefault="00392652"/>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850340561"/>
        <w:lock w:val="sdtLocked"/>
        <w:placeholder>
          <w:docPart w:val="GBC22222222222222222222222222222"/>
        </w:placeholder>
      </w:sdtPr>
      <w:sdtEndPr>
        <w:rPr>
          <w:rFonts w:hint="default"/>
          <w:sz w:val="21"/>
          <w:szCs w:val="22"/>
        </w:rPr>
      </w:sdtEndPr>
      <w:sdtContent>
        <w:p w14:paraId="08160D21" w14:textId="77777777" w:rsidR="007F68CA" w:rsidRDefault="00477FBF">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0" w:type="auto"/>
            <w:tblInd w:w="-176" w:type="dxa"/>
            <w:tblLayout w:type="fixed"/>
            <w:tblLook w:val="04A0" w:firstRow="1" w:lastRow="0" w:firstColumn="1" w:lastColumn="0" w:noHBand="0" w:noVBand="1"/>
          </w:tblPr>
          <w:tblGrid>
            <w:gridCol w:w="851"/>
            <w:gridCol w:w="1843"/>
            <w:gridCol w:w="992"/>
            <w:gridCol w:w="1061"/>
            <w:gridCol w:w="846"/>
            <w:gridCol w:w="1070"/>
            <w:gridCol w:w="851"/>
            <w:gridCol w:w="1184"/>
          </w:tblGrid>
          <w:tr w:rsidR="00E26008" w14:paraId="24E8F226" w14:textId="77777777" w:rsidTr="00A047F5">
            <w:sdt>
              <w:sdtPr>
                <w:rPr>
                  <w:rFonts w:hint="eastAsia"/>
                  <w:sz w:val="24"/>
                  <w:szCs w:val="24"/>
                </w:rPr>
                <w:tag w:val="_PLD_85e331fb35b94b069c51e9596dc8cf99"/>
                <w:id w:val="-925486995"/>
                <w:lock w:val="sdtLocked"/>
              </w:sdtPr>
              <w:sdtEndPr/>
              <w:sdtContent>
                <w:tc>
                  <w:tcPr>
                    <w:tcW w:w="851" w:type="dxa"/>
                    <w:vMerge w:val="restart"/>
                  </w:tcPr>
                  <w:p w14:paraId="0A086309" w14:textId="77777777" w:rsidR="00E26008" w:rsidRDefault="00E26008" w:rsidP="009A72BD">
                    <w:pPr>
                      <w:jc w:val="center"/>
                      <w:rPr>
                        <w:sz w:val="24"/>
                        <w:szCs w:val="24"/>
                      </w:rPr>
                    </w:pPr>
                    <w:r>
                      <w:rPr>
                        <w:rFonts w:hint="eastAsia"/>
                        <w:sz w:val="24"/>
                        <w:szCs w:val="24"/>
                      </w:rPr>
                      <w:t>议案</w:t>
                    </w:r>
                  </w:p>
                  <w:p w14:paraId="7ECBFF65" w14:textId="77777777" w:rsidR="00E26008" w:rsidRDefault="00E26008" w:rsidP="009A72BD">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492220178"/>
                <w:lock w:val="sdtLocked"/>
              </w:sdtPr>
              <w:sdtEndPr/>
              <w:sdtContent>
                <w:tc>
                  <w:tcPr>
                    <w:tcW w:w="1843" w:type="dxa"/>
                    <w:vMerge w:val="restart"/>
                  </w:tcPr>
                  <w:p w14:paraId="7311CF8F" w14:textId="77777777" w:rsidR="00E26008" w:rsidRDefault="00E26008" w:rsidP="009A72BD">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668852508"/>
                <w:lock w:val="sdtLocked"/>
              </w:sdtPr>
              <w:sdtEndPr/>
              <w:sdtContent>
                <w:tc>
                  <w:tcPr>
                    <w:tcW w:w="2053" w:type="dxa"/>
                    <w:gridSpan w:val="2"/>
                  </w:tcPr>
                  <w:p w14:paraId="0D54832F" w14:textId="77777777" w:rsidR="00E26008" w:rsidRDefault="00E26008" w:rsidP="009A72BD">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69091758"/>
                <w:lock w:val="sdtLocked"/>
              </w:sdtPr>
              <w:sdtEndPr/>
              <w:sdtContent>
                <w:tc>
                  <w:tcPr>
                    <w:tcW w:w="1916" w:type="dxa"/>
                    <w:gridSpan w:val="2"/>
                  </w:tcPr>
                  <w:p w14:paraId="7E395AA4" w14:textId="77777777" w:rsidR="00E26008" w:rsidRDefault="00E26008" w:rsidP="009A72BD">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97176936"/>
                <w:lock w:val="sdtLocked"/>
              </w:sdtPr>
              <w:sdtEndPr/>
              <w:sdtContent>
                <w:tc>
                  <w:tcPr>
                    <w:tcW w:w="2035" w:type="dxa"/>
                    <w:gridSpan w:val="2"/>
                  </w:tcPr>
                  <w:p w14:paraId="79574B19" w14:textId="77777777" w:rsidR="00E26008" w:rsidRDefault="00E26008" w:rsidP="009A72BD">
                    <w:pPr>
                      <w:jc w:val="center"/>
                      <w:rPr>
                        <w:sz w:val="24"/>
                        <w:szCs w:val="24"/>
                      </w:rPr>
                    </w:pPr>
                    <w:r>
                      <w:rPr>
                        <w:rFonts w:hint="eastAsia"/>
                        <w:sz w:val="24"/>
                        <w:szCs w:val="24"/>
                      </w:rPr>
                      <w:t>弃权</w:t>
                    </w:r>
                  </w:p>
                </w:tc>
              </w:sdtContent>
            </w:sdt>
          </w:tr>
          <w:tr w:rsidR="00E26008" w14:paraId="5706571A" w14:textId="77777777" w:rsidTr="00A047F5">
            <w:tc>
              <w:tcPr>
                <w:tcW w:w="851" w:type="dxa"/>
                <w:vMerge/>
              </w:tcPr>
              <w:p w14:paraId="179E5D38" w14:textId="77777777" w:rsidR="00E26008" w:rsidRDefault="00E26008" w:rsidP="009A72BD">
                <w:pPr>
                  <w:rPr>
                    <w:sz w:val="24"/>
                    <w:szCs w:val="24"/>
                  </w:rPr>
                </w:pPr>
              </w:p>
            </w:tc>
            <w:tc>
              <w:tcPr>
                <w:tcW w:w="1843" w:type="dxa"/>
                <w:vMerge/>
              </w:tcPr>
              <w:p w14:paraId="316AF6C6" w14:textId="77777777" w:rsidR="00E26008" w:rsidRDefault="00E26008" w:rsidP="009A72BD">
                <w:pPr>
                  <w:rPr>
                    <w:sz w:val="24"/>
                    <w:szCs w:val="24"/>
                  </w:rPr>
                </w:pPr>
              </w:p>
            </w:tc>
            <w:sdt>
              <w:sdtPr>
                <w:rPr>
                  <w:rFonts w:asciiTheme="minorEastAsia" w:hAnsiTheme="minorEastAsia" w:hint="eastAsia"/>
                  <w:sz w:val="24"/>
                  <w:szCs w:val="24"/>
                </w:rPr>
                <w:tag w:val="_PLD_88d5d4eeccd34fe6835de33242d02c56"/>
                <w:id w:val="1036860468"/>
                <w:lock w:val="sdtLocked"/>
              </w:sdtPr>
              <w:sdtEndPr/>
              <w:sdtContent>
                <w:tc>
                  <w:tcPr>
                    <w:tcW w:w="992" w:type="dxa"/>
                  </w:tcPr>
                  <w:p w14:paraId="6F89E411" w14:textId="77777777" w:rsidR="00E26008" w:rsidRDefault="00E26008" w:rsidP="009A72BD">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550304786"/>
                <w:lock w:val="sdtLocked"/>
              </w:sdtPr>
              <w:sdtEndPr/>
              <w:sdtContent>
                <w:tc>
                  <w:tcPr>
                    <w:tcW w:w="1061" w:type="dxa"/>
                  </w:tcPr>
                  <w:p w14:paraId="17FF4DB9" w14:textId="77777777" w:rsidR="00E26008" w:rsidRDefault="00E26008" w:rsidP="009A72BD">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52544859"/>
                <w:lock w:val="sdtLocked"/>
              </w:sdtPr>
              <w:sdtEndPr/>
              <w:sdtContent>
                <w:tc>
                  <w:tcPr>
                    <w:tcW w:w="846" w:type="dxa"/>
                  </w:tcPr>
                  <w:p w14:paraId="38557B1D" w14:textId="77777777" w:rsidR="00E26008" w:rsidRDefault="00E26008" w:rsidP="009A72BD">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670922035"/>
                <w:lock w:val="sdtLocked"/>
              </w:sdtPr>
              <w:sdtEndPr/>
              <w:sdtContent>
                <w:tc>
                  <w:tcPr>
                    <w:tcW w:w="1070" w:type="dxa"/>
                  </w:tcPr>
                  <w:p w14:paraId="4260D742" w14:textId="77777777" w:rsidR="00E26008" w:rsidRDefault="00E26008" w:rsidP="009A72BD">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2108262114"/>
                <w:lock w:val="sdtLocked"/>
              </w:sdtPr>
              <w:sdtEndPr/>
              <w:sdtContent>
                <w:tc>
                  <w:tcPr>
                    <w:tcW w:w="851" w:type="dxa"/>
                  </w:tcPr>
                  <w:p w14:paraId="182EE302" w14:textId="77777777" w:rsidR="00E26008" w:rsidRDefault="00E26008" w:rsidP="009A72BD">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710108072"/>
                <w:lock w:val="sdtLocked"/>
              </w:sdtPr>
              <w:sdtEndPr/>
              <w:sdtContent>
                <w:tc>
                  <w:tcPr>
                    <w:tcW w:w="1184" w:type="dxa"/>
                  </w:tcPr>
                  <w:p w14:paraId="59C78A02" w14:textId="77777777" w:rsidR="00E26008" w:rsidRDefault="00E26008" w:rsidP="009A72BD">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676148892"/>
              <w:lock w:val="sdtLocked"/>
            </w:sdtPr>
            <w:sdtEndPr/>
            <w:sdtContent>
              <w:tr w:rsidR="00E26008" w14:paraId="67D1CFB4" w14:textId="77777777" w:rsidTr="00A047F5">
                <w:sdt>
                  <w:sdtPr>
                    <w:rPr>
                      <w:rFonts w:asciiTheme="minorEastAsia" w:hAnsiTheme="minorEastAsia"/>
                      <w:sz w:val="24"/>
                      <w:szCs w:val="24"/>
                    </w:rPr>
                    <w:alias w:val="5%以下股东的表决情况_议案序号"/>
                    <w:tag w:val="_GBC_003c0e2a3826430091463bd073774853"/>
                    <w:id w:val="801656114"/>
                    <w:lock w:val="sdtLocked"/>
                  </w:sdtPr>
                  <w:sdtEndPr/>
                  <w:sdtContent>
                    <w:tc>
                      <w:tcPr>
                        <w:tcW w:w="851" w:type="dxa"/>
                      </w:tcPr>
                      <w:p w14:paraId="29485B43" w14:textId="26CFF0FA" w:rsidR="00E26008" w:rsidRDefault="00E26008" w:rsidP="00E26008">
                        <w:pPr>
                          <w:rPr>
                            <w:rFonts w:asciiTheme="minorEastAsia" w:hAnsiTheme="minorEastAsia"/>
                            <w:sz w:val="24"/>
                            <w:szCs w:val="24"/>
                          </w:rPr>
                        </w:pPr>
                        <w:r>
                          <w:rPr>
                            <w:rFonts w:asciiTheme="minorEastAsia" w:hAnsiTheme="minorEastAsia" w:hint="eastAsia"/>
                            <w:sz w:val="24"/>
                            <w:szCs w:val="24"/>
                          </w:rPr>
                          <w:t>3</w:t>
                        </w:r>
                      </w:p>
                    </w:tc>
                  </w:sdtContent>
                </w:sdt>
                <w:sdt>
                  <w:sdtPr>
                    <w:rPr>
                      <w:rFonts w:asciiTheme="minorEastAsia" w:hAnsiTheme="minorEastAsia"/>
                      <w:sz w:val="24"/>
                      <w:szCs w:val="24"/>
                    </w:rPr>
                    <w:alias w:val="5%以下股东的表决情况_议案名称"/>
                    <w:tag w:val="_GBC_120f4cbdd0e24a8abf52609f00b310eb"/>
                    <w:id w:val="-557404239"/>
                    <w:lock w:val="sdtLocked"/>
                    <w:text/>
                  </w:sdtPr>
                  <w:sdtEndPr/>
                  <w:sdtContent>
                    <w:tc>
                      <w:tcPr>
                        <w:tcW w:w="1843" w:type="dxa"/>
                      </w:tcPr>
                      <w:p w14:paraId="57E1D282" w14:textId="2E7A1154" w:rsidR="00E26008" w:rsidRDefault="00E26008" w:rsidP="009A72BD">
                        <w:pPr>
                          <w:rPr>
                            <w:rFonts w:asciiTheme="minorEastAsia" w:hAnsiTheme="minorEastAsia"/>
                            <w:sz w:val="24"/>
                            <w:szCs w:val="24"/>
                          </w:rPr>
                        </w:pPr>
                        <w:r w:rsidRPr="00E26008">
                          <w:rPr>
                            <w:rFonts w:asciiTheme="minorEastAsia" w:hAnsiTheme="minorEastAsia" w:hint="eastAsia"/>
                            <w:sz w:val="24"/>
                            <w:szCs w:val="24"/>
                          </w:rPr>
                          <w:t>恒源煤电2023年度利润分配预案</w:t>
                        </w:r>
                      </w:p>
                    </w:tc>
                  </w:sdtContent>
                </w:sdt>
                <w:sdt>
                  <w:sdtPr>
                    <w:rPr>
                      <w:rFonts w:asciiTheme="minorEastAsia" w:hAnsiTheme="minorEastAsia"/>
                      <w:sz w:val="24"/>
                      <w:szCs w:val="24"/>
                    </w:rPr>
                    <w:alias w:val="5%以下股东的表决情况_同意票数"/>
                    <w:tag w:val="_GBC_8e6286abe9984117ab278ef08e91288b"/>
                    <w:id w:val="2089353251"/>
                    <w:lock w:val="sdtLocked"/>
                  </w:sdtPr>
                  <w:sdtEndPr/>
                  <w:sdtContent>
                    <w:tc>
                      <w:tcPr>
                        <w:tcW w:w="992" w:type="dxa"/>
                      </w:tcPr>
                      <w:p w14:paraId="0D55B5C6" w14:textId="6B10B26A" w:rsidR="00E26008" w:rsidRDefault="00A047F5" w:rsidP="009A72BD">
                        <w:pPr>
                          <w:jc w:val="right"/>
                          <w:rPr>
                            <w:rFonts w:asciiTheme="minorEastAsia" w:hAnsiTheme="minorEastAsia"/>
                            <w:sz w:val="24"/>
                            <w:szCs w:val="24"/>
                          </w:rPr>
                        </w:pPr>
                        <w:r w:rsidRPr="00A047F5">
                          <w:rPr>
                            <w:rFonts w:asciiTheme="minorEastAsia" w:hAnsiTheme="minorEastAsia"/>
                            <w:sz w:val="24"/>
                            <w:szCs w:val="24"/>
                          </w:rPr>
                          <w:t>194,347,320</w:t>
                        </w:r>
                      </w:p>
                    </w:tc>
                  </w:sdtContent>
                </w:sdt>
                <w:sdt>
                  <w:sdtPr>
                    <w:rPr>
                      <w:rFonts w:asciiTheme="minorEastAsia" w:hAnsiTheme="minorEastAsia"/>
                      <w:sz w:val="24"/>
                      <w:szCs w:val="24"/>
                    </w:rPr>
                    <w:alias w:val="5%以下股东的表决情况_同意比例"/>
                    <w:tag w:val="_GBC_3fcebd7488784e99b72caeb430023bbd"/>
                    <w:id w:val="2046329824"/>
                    <w:lock w:val="sdtLocked"/>
                  </w:sdtPr>
                  <w:sdtEndPr/>
                  <w:sdtContent>
                    <w:tc>
                      <w:tcPr>
                        <w:tcW w:w="1061" w:type="dxa"/>
                      </w:tcPr>
                      <w:p w14:paraId="2C2B19AA" w14:textId="0D09B710" w:rsidR="00E26008" w:rsidRDefault="00A047F5" w:rsidP="009A72BD">
                        <w:pPr>
                          <w:jc w:val="right"/>
                          <w:rPr>
                            <w:rFonts w:asciiTheme="minorEastAsia" w:hAnsiTheme="minorEastAsia"/>
                            <w:sz w:val="24"/>
                            <w:szCs w:val="24"/>
                          </w:rPr>
                        </w:pPr>
                        <w:r w:rsidRPr="00A047F5">
                          <w:rPr>
                            <w:rFonts w:asciiTheme="minorEastAsia" w:hAnsiTheme="minorEastAsia"/>
                            <w:sz w:val="24"/>
                            <w:szCs w:val="24"/>
                          </w:rPr>
                          <w:t>99.9064</w:t>
                        </w:r>
                      </w:p>
                    </w:tc>
                  </w:sdtContent>
                </w:sdt>
                <w:sdt>
                  <w:sdtPr>
                    <w:rPr>
                      <w:rFonts w:asciiTheme="minorEastAsia" w:hAnsiTheme="minorEastAsia"/>
                      <w:sz w:val="24"/>
                      <w:szCs w:val="24"/>
                    </w:rPr>
                    <w:alias w:val="5%以下股东的表决情况_反对票数"/>
                    <w:tag w:val="_GBC_a6adf5852dc1415eb83afa4dd02e7dc3"/>
                    <w:id w:val="1931086157"/>
                    <w:lock w:val="sdtLocked"/>
                  </w:sdtPr>
                  <w:sdtEndPr/>
                  <w:sdtContent>
                    <w:tc>
                      <w:tcPr>
                        <w:tcW w:w="846" w:type="dxa"/>
                      </w:tcPr>
                      <w:p w14:paraId="0C845319" w14:textId="0FF42C7B" w:rsidR="00E26008" w:rsidRDefault="00A047F5" w:rsidP="009A72BD">
                        <w:pPr>
                          <w:jc w:val="right"/>
                          <w:rPr>
                            <w:rFonts w:asciiTheme="minorEastAsia" w:hAnsiTheme="minorEastAsia"/>
                            <w:sz w:val="24"/>
                            <w:szCs w:val="24"/>
                          </w:rPr>
                        </w:pPr>
                        <w:r w:rsidRPr="00A047F5">
                          <w:rPr>
                            <w:rFonts w:asciiTheme="minorEastAsia" w:hAnsiTheme="minorEastAsia"/>
                            <w:sz w:val="24"/>
                            <w:szCs w:val="24"/>
                          </w:rPr>
                          <w:t>182,000</w:t>
                        </w:r>
                      </w:p>
                    </w:tc>
                  </w:sdtContent>
                </w:sdt>
                <w:sdt>
                  <w:sdtPr>
                    <w:rPr>
                      <w:rFonts w:asciiTheme="minorEastAsia" w:hAnsiTheme="minorEastAsia"/>
                      <w:sz w:val="24"/>
                      <w:szCs w:val="24"/>
                    </w:rPr>
                    <w:alias w:val="5%以下股东的表决情况_反对比例"/>
                    <w:tag w:val="_GBC_6081e1c76d3140b3b861614f2c136ab4"/>
                    <w:id w:val="231199739"/>
                    <w:lock w:val="sdtLocked"/>
                  </w:sdtPr>
                  <w:sdtEndPr/>
                  <w:sdtContent>
                    <w:tc>
                      <w:tcPr>
                        <w:tcW w:w="1070" w:type="dxa"/>
                      </w:tcPr>
                      <w:p w14:paraId="4B748C5F" w14:textId="66371DE8" w:rsidR="00E26008" w:rsidRDefault="00A047F5" w:rsidP="009A72BD">
                        <w:pPr>
                          <w:jc w:val="right"/>
                          <w:rPr>
                            <w:rFonts w:asciiTheme="minorEastAsia" w:hAnsiTheme="minorEastAsia"/>
                            <w:sz w:val="24"/>
                            <w:szCs w:val="24"/>
                          </w:rPr>
                        </w:pPr>
                        <w:r w:rsidRPr="00A047F5">
                          <w:rPr>
                            <w:rFonts w:asciiTheme="minorEastAsia" w:hAnsiTheme="minorEastAsia"/>
                            <w:sz w:val="24"/>
                            <w:szCs w:val="24"/>
                          </w:rPr>
                          <w:t>0.0936</w:t>
                        </w:r>
                      </w:p>
                    </w:tc>
                  </w:sdtContent>
                </w:sdt>
                <w:sdt>
                  <w:sdtPr>
                    <w:rPr>
                      <w:rFonts w:asciiTheme="minorEastAsia" w:hAnsiTheme="minorEastAsia"/>
                      <w:sz w:val="24"/>
                      <w:szCs w:val="24"/>
                    </w:rPr>
                    <w:alias w:val="5%以下股东的表决情况_弃权票数"/>
                    <w:tag w:val="_GBC_255dc4ec80534d56b5adcf7034819a58"/>
                    <w:id w:val="-1360501988"/>
                    <w:lock w:val="sdtLocked"/>
                  </w:sdtPr>
                  <w:sdtEndPr/>
                  <w:sdtContent>
                    <w:tc>
                      <w:tcPr>
                        <w:tcW w:w="851" w:type="dxa"/>
                      </w:tcPr>
                      <w:p w14:paraId="5139EB62" w14:textId="2DAA0F59" w:rsidR="00E26008" w:rsidRDefault="00A047F5" w:rsidP="00A047F5">
                        <w:pPr>
                          <w:jc w:val="right"/>
                          <w:rPr>
                            <w:rFonts w:asciiTheme="minorEastAsia" w:hAnsiTheme="minorEastAsia"/>
                            <w:sz w:val="24"/>
                            <w:szCs w:val="24"/>
                          </w:rPr>
                        </w:pPr>
                        <w:r>
                          <w:rPr>
                            <w:rFonts w:asciiTheme="minorEastAsia" w:hAnsiTheme="minorEastAsia" w:hint="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2013990113"/>
                    <w:lock w:val="sdtLocked"/>
                  </w:sdtPr>
                  <w:sdtEndPr/>
                  <w:sdtContent>
                    <w:tc>
                      <w:tcPr>
                        <w:tcW w:w="1184" w:type="dxa"/>
                      </w:tcPr>
                      <w:p w14:paraId="3607E465" w14:textId="5EBFE138" w:rsidR="00E26008" w:rsidRDefault="00A047F5" w:rsidP="009A72BD">
                        <w:pPr>
                          <w:jc w:val="right"/>
                          <w:rPr>
                            <w:rFonts w:asciiTheme="minorEastAsia" w:hAnsiTheme="minorEastAsia"/>
                            <w:sz w:val="24"/>
                            <w:szCs w:val="24"/>
                          </w:rPr>
                        </w:pPr>
                        <w:r w:rsidRPr="00A047F5">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1409219704"/>
              <w:lock w:val="sdtLocked"/>
            </w:sdtPr>
            <w:sdtEndPr/>
            <w:sdtContent>
              <w:tr w:rsidR="00E26008" w14:paraId="0CC81DDB" w14:textId="77777777" w:rsidTr="00A047F5">
                <w:sdt>
                  <w:sdtPr>
                    <w:rPr>
                      <w:rFonts w:asciiTheme="minorEastAsia" w:hAnsiTheme="minorEastAsia"/>
                      <w:sz w:val="24"/>
                      <w:szCs w:val="24"/>
                    </w:rPr>
                    <w:alias w:val="5%以下股东的表决情况_议案序号"/>
                    <w:tag w:val="_GBC_003c0e2a3826430091463bd073774853"/>
                    <w:id w:val="-1723048943"/>
                    <w:lock w:val="sdtLocked"/>
                  </w:sdtPr>
                  <w:sdtEndPr/>
                  <w:sdtContent>
                    <w:tc>
                      <w:tcPr>
                        <w:tcW w:w="851" w:type="dxa"/>
                      </w:tcPr>
                      <w:p w14:paraId="771A247F" w14:textId="5FFEC87F" w:rsidR="00E26008" w:rsidRDefault="00E26008" w:rsidP="00E26008">
                        <w:pPr>
                          <w:rPr>
                            <w:rFonts w:asciiTheme="minorEastAsia" w:hAnsiTheme="minorEastAsia"/>
                            <w:sz w:val="24"/>
                            <w:szCs w:val="24"/>
                          </w:rPr>
                        </w:pPr>
                        <w:r>
                          <w:rPr>
                            <w:rFonts w:asciiTheme="minorEastAsia" w:hAnsiTheme="minorEastAsia" w:hint="eastAsia"/>
                            <w:sz w:val="24"/>
                            <w:szCs w:val="24"/>
                          </w:rPr>
                          <w:t>5</w:t>
                        </w:r>
                      </w:p>
                    </w:tc>
                  </w:sdtContent>
                </w:sdt>
                <w:sdt>
                  <w:sdtPr>
                    <w:rPr>
                      <w:rFonts w:asciiTheme="minorEastAsia" w:hAnsiTheme="minorEastAsia"/>
                      <w:sz w:val="24"/>
                      <w:szCs w:val="24"/>
                    </w:rPr>
                    <w:alias w:val="5%以下股东的表决情况_议案名称"/>
                    <w:tag w:val="_GBC_120f4cbdd0e24a8abf52609f00b310eb"/>
                    <w:id w:val="1060983323"/>
                    <w:lock w:val="sdtLocked"/>
                    <w:text/>
                  </w:sdtPr>
                  <w:sdtEndPr/>
                  <w:sdtContent>
                    <w:tc>
                      <w:tcPr>
                        <w:tcW w:w="1843" w:type="dxa"/>
                      </w:tcPr>
                      <w:p w14:paraId="40F722DC" w14:textId="078510CF" w:rsidR="00E26008" w:rsidRDefault="00E26008" w:rsidP="009A72BD">
                        <w:pPr>
                          <w:rPr>
                            <w:rFonts w:asciiTheme="minorEastAsia" w:hAnsiTheme="minorEastAsia"/>
                            <w:sz w:val="24"/>
                            <w:szCs w:val="24"/>
                          </w:rPr>
                        </w:pPr>
                        <w:r w:rsidRPr="00E26008">
                          <w:rPr>
                            <w:rFonts w:asciiTheme="minorEastAsia" w:hAnsiTheme="minorEastAsia" w:hint="eastAsia"/>
                            <w:sz w:val="24"/>
                            <w:szCs w:val="24"/>
                          </w:rPr>
                          <w:t>恒源煤电2023年度日常关联交易发生情况及2024年度日常关联交易预计情况的议案</w:t>
                        </w:r>
                      </w:p>
                    </w:tc>
                  </w:sdtContent>
                </w:sdt>
                <w:sdt>
                  <w:sdtPr>
                    <w:rPr>
                      <w:rFonts w:asciiTheme="minorEastAsia" w:hAnsiTheme="minorEastAsia"/>
                      <w:sz w:val="24"/>
                      <w:szCs w:val="24"/>
                    </w:rPr>
                    <w:alias w:val="5%以下股东的表决情况_同意票数"/>
                    <w:tag w:val="_GBC_8e6286abe9984117ab278ef08e91288b"/>
                    <w:id w:val="692964131"/>
                    <w:lock w:val="sdtLocked"/>
                  </w:sdtPr>
                  <w:sdtEndPr/>
                  <w:sdtContent>
                    <w:tc>
                      <w:tcPr>
                        <w:tcW w:w="992" w:type="dxa"/>
                      </w:tcPr>
                      <w:p w14:paraId="64011C06" w14:textId="37499C83" w:rsidR="00E26008" w:rsidRDefault="00A047F5" w:rsidP="009A72BD">
                        <w:pPr>
                          <w:jc w:val="right"/>
                          <w:rPr>
                            <w:rFonts w:asciiTheme="minorEastAsia" w:hAnsiTheme="minorEastAsia"/>
                            <w:sz w:val="24"/>
                            <w:szCs w:val="24"/>
                          </w:rPr>
                        </w:pPr>
                        <w:r w:rsidRPr="00A047F5">
                          <w:rPr>
                            <w:rFonts w:asciiTheme="minorEastAsia" w:hAnsiTheme="minorEastAsia"/>
                            <w:sz w:val="24"/>
                            <w:szCs w:val="24"/>
                          </w:rPr>
                          <w:t>194,351,320</w:t>
                        </w:r>
                      </w:p>
                    </w:tc>
                  </w:sdtContent>
                </w:sdt>
                <w:sdt>
                  <w:sdtPr>
                    <w:rPr>
                      <w:rFonts w:asciiTheme="minorEastAsia" w:hAnsiTheme="minorEastAsia"/>
                      <w:sz w:val="24"/>
                      <w:szCs w:val="24"/>
                    </w:rPr>
                    <w:alias w:val="5%以下股东的表决情况_同意比例"/>
                    <w:tag w:val="_GBC_3fcebd7488784e99b72caeb430023bbd"/>
                    <w:id w:val="1753855495"/>
                    <w:lock w:val="sdtLocked"/>
                  </w:sdtPr>
                  <w:sdtEndPr/>
                  <w:sdtContent>
                    <w:tc>
                      <w:tcPr>
                        <w:tcW w:w="1061" w:type="dxa"/>
                      </w:tcPr>
                      <w:p w14:paraId="199D04AC" w14:textId="21661581" w:rsidR="00E26008" w:rsidRDefault="00A047F5" w:rsidP="009A72BD">
                        <w:pPr>
                          <w:jc w:val="right"/>
                          <w:rPr>
                            <w:rFonts w:asciiTheme="minorEastAsia" w:hAnsiTheme="minorEastAsia"/>
                            <w:sz w:val="24"/>
                            <w:szCs w:val="24"/>
                          </w:rPr>
                        </w:pPr>
                        <w:r w:rsidRPr="00A047F5">
                          <w:rPr>
                            <w:rFonts w:asciiTheme="minorEastAsia" w:hAnsiTheme="minorEastAsia"/>
                            <w:sz w:val="24"/>
                            <w:szCs w:val="24"/>
                          </w:rPr>
                          <w:t>99.9084</w:t>
                        </w:r>
                      </w:p>
                    </w:tc>
                  </w:sdtContent>
                </w:sdt>
                <w:sdt>
                  <w:sdtPr>
                    <w:rPr>
                      <w:rFonts w:asciiTheme="minorEastAsia" w:hAnsiTheme="minorEastAsia"/>
                      <w:sz w:val="24"/>
                      <w:szCs w:val="24"/>
                    </w:rPr>
                    <w:alias w:val="5%以下股东的表决情况_反对票数"/>
                    <w:tag w:val="_GBC_a6adf5852dc1415eb83afa4dd02e7dc3"/>
                    <w:id w:val="2121026208"/>
                    <w:lock w:val="sdtLocked"/>
                  </w:sdtPr>
                  <w:sdtEndPr/>
                  <w:sdtContent>
                    <w:tc>
                      <w:tcPr>
                        <w:tcW w:w="846" w:type="dxa"/>
                      </w:tcPr>
                      <w:p w14:paraId="37C902F1" w14:textId="789E677E" w:rsidR="00E26008" w:rsidRDefault="00A047F5" w:rsidP="009A72BD">
                        <w:pPr>
                          <w:jc w:val="right"/>
                          <w:rPr>
                            <w:rFonts w:asciiTheme="minorEastAsia" w:hAnsiTheme="minorEastAsia"/>
                            <w:sz w:val="24"/>
                            <w:szCs w:val="24"/>
                          </w:rPr>
                        </w:pPr>
                        <w:r w:rsidRPr="00A047F5">
                          <w:rPr>
                            <w:rFonts w:asciiTheme="minorEastAsia" w:hAnsiTheme="minorEastAsia"/>
                            <w:sz w:val="24"/>
                            <w:szCs w:val="24"/>
                          </w:rPr>
                          <w:t>178,000</w:t>
                        </w:r>
                      </w:p>
                    </w:tc>
                  </w:sdtContent>
                </w:sdt>
                <w:sdt>
                  <w:sdtPr>
                    <w:rPr>
                      <w:rFonts w:asciiTheme="minorEastAsia" w:hAnsiTheme="minorEastAsia"/>
                      <w:sz w:val="24"/>
                      <w:szCs w:val="24"/>
                    </w:rPr>
                    <w:alias w:val="5%以下股东的表决情况_反对比例"/>
                    <w:tag w:val="_GBC_6081e1c76d3140b3b861614f2c136ab4"/>
                    <w:id w:val="824254407"/>
                    <w:lock w:val="sdtLocked"/>
                  </w:sdtPr>
                  <w:sdtEndPr/>
                  <w:sdtContent>
                    <w:tc>
                      <w:tcPr>
                        <w:tcW w:w="1070" w:type="dxa"/>
                      </w:tcPr>
                      <w:p w14:paraId="3582A3D4" w14:textId="4D03C688" w:rsidR="00E26008" w:rsidRDefault="00A047F5" w:rsidP="009A72BD">
                        <w:pPr>
                          <w:jc w:val="right"/>
                          <w:rPr>
                            <w:rFonts w:asciiTheme="minorEastAsia" w:hAnsiTheme="minorEastAsia"/>
                            <w:sz w:val="24"/>
                            <w:szCs w:val="24"/>
                          </w:rPr>
                        </w:pPr>
                        <w:r w:rsidRPr="00A047F5">
                          <w:rPr>
                            <w:rFonts w:asciiTheme="minorEastAsia" w:hAnsiTheme="minorEastAsia"/>
                            <w:sz w:val="24"/>
                            <w:szCs w:val="24"/>
                          </w:rPr>
                          <w:t>0.0916</w:t>
                        </w:r>
                      </w:p>
                    </w:tc>
                  </w:sdtContent>
                </w:sdt>
                <w:sdt>
                  <w:sdtPr>
                    <w:rPr>
                      <w:rFonts w:asciiTheme="minorEastAsia" w:hAnsiTheme="minorEastAsia"/>
                      <w:sz w:val="24"/>
                      <w:szCs w:val="24"/>
                    </w:rPr>
                    <w:alias w:val="5%以下股东的表决情况_弃权票数"/>
                    <w:tag w:val="_GBC_255dc4ec80534d56b5adcf7034819a58"/>
                    <w:id w:val="1719395791"/>
                    <w:lock w:val="sdtLocked"/>
                  </w:sdtPr>
                  <w:sdtEndPr/>
                  <w:sdtContent>
                    <w:tc>
                      <w:tcPr>
                        <w:tcW w:w="851" w:type="dxa"/>
                      </w:tcPr>
                      <w:p w14:paraId="6FD3D268" w14:textId="0B3AD26B" w:rsidR="00E26008" w:rsidRDefault="00A047F5" w:rsidP="00A047F5">
                        <w:pPr>
                          <w:jc w:val="right"/>
                          <w:rPr>
                            <w:rFonts w:asciiTheme="minorEastAsia" w:hAnsiTheme="minorEastAsia"/>
                            <w:sz w:val="24"/>
                            <w:szCs w:val="24"/>
                          </w:rPr>
                        </w:pPr>
                        <w:r>
                          <w:rPr>
                            <w:rFonts w:asciiTheme="minorEastAsia" w:hAnsiTheme="minorEastAsia" w:hint="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751658064"/>
                    <w:lock w:val="sdtLocked"/>
                  </w:sdtPr>
                  <w:sdtEndPr/>
                  <w:sdtContent>
                    <w:tc>
                      <w:tcPr>
                        <w:tcW w:w="1184" w:type="dxa"/>
                      </w:tcPr>
                      <w:p w14:paraId="2C3BCA2E" w14:textId="1C192B3A" w:rsidR="00E26008" w:rsidRDefault="00A047F5" w:rsidP="009A72BD">
                        <w:pPr>
                          <w:jc w:val="right"/>
                          <w:rPr>
                            <w:rFonts w:asciiTheme="minorEastAsia" w:hAnsiTheme="minorEastAsia"/>
                            <w:sz w:val="24"/>
                            <w:szCs w:val="24"/>
                          </w:rPr>
                        </w:pPr>
                        <w:r w:rsidRPr="00A047F5">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1363636858"/>
              <w:lock w:val="sdtLocked"/>
            </w:sdtPr>
            <w:sdtEndPr/>
            <w:sdtContent>
              <w:tr w:rsidR="00E26008" w14:paraId="6427D082" w14:textId="77777777" w:rsidTr="00A047F5">
                <w:sdt>
                  <w:sdtPr>
                    <w:rPr>
                      <w:rFonts w:asciiTheme="minorEastAsia" w:hAnsiTheme="minorEastAsia"/>
                      <w:sz w:val="24"/>
                      <w:szCs w:val="24"/>
                    </w:rPr>
                    <w:alias w:val="5%以下股东的表决情况_议案序号"/>
                    <w:tag w:val="_GBC_003c0e2a3826430091463bd073774853"/>
                    <w:id w:val="-1351014448"/>
                    <w:lock w:val="sdtLocked"/>
                  </w:sdtPr>
                  <w:sdtEndPr/>
                  <w:sdtContent>
                    <w:tc>
                      <w:tcPr>
                        <w:tcW w:w="851" w:type="dxa"/>
                      </w:tcPr>
                      <w:p w14:paraId="742E178C" w14:textId="1E9C91A4" w:rsidR="00E26008" w:rsidRDefault="00E26008" w:rsidP="00E26008">
                        <w:pPr>
                          <w:rPr>
                            <w:rFonts w:asciiTheme="minorEastAsia" w:hAnsiTheme="minorEastAsia"/>
                            <w:sz w:val="24"/>
                            <w:szCs w:val="24"/>
                          </w:rPr>
                        </w:pPr>
                        <w:r>
                          <w:rPr>
                            <w:rFonts w:asciiTheme="minorEastAsia" w:hAnsiTheme="minorEastAsia" w:hint="eastAsia"/>
                            <w:sz w:val="24"/>
                            <w:szCs w:val="24"/>
                          </w:rPr>
                          <w:t>6</w:t>
                        </w:r>
                      </w:p>
                    </w:tc>
                  </w:sdtContent>
                </w:sdt>
                <w:sdt>
                  <w:sdtPr>
                    <w:rPr>
                      <w:rFonts w:asciiTheme="minorEastAsia" w:hAnsiTheme="minorEastAsia"/>
                      <w:sz w:val="24"/>
                      <w:szCs w:val="24"/>
                    </w:rPr>
                    <w:alias w:val="5%以下股东的表决情况_议案名称"/>
                    <w:tag w:val="_GBC_120f4cbdd0e24a8abf52609f00b310eb"/>
                    <w:id w:val="-1342002966"/>
                    <w:lock w:val="sdtLocked"/>
                    <w:text/>
                  </w:sdtPr>
                  <w:sdtEndPr/>
                  <w:sdtContent>
                    <w:tc>
                      <w:tcPr>
                        <w:tcW w:w="1843" w:type="dxa"/>
                      </w:tcPr>
                      <w:p w14:paraId="274A5085" w14:textId="2C488CC7" w:rsidR="00E26008" w:rsidRDefault="00E26008" w:rsidP="009A72BD">
                        <w:pPr>
                          <w:rPr>
                            <w:rFonts w:asciiTheme="minorEastAsia" w:hAnsiTheme="minorEastAsia"/>
                            <w:sz w:val="24"/>
                            <w:szCs w:val="24"/>
                          </w:rPr>
                        </w:pPr>
                        <w:r w:rsidRPr="00E26008">
                          <w:rPr>
                            <w:rFonts w:asciiTheme="minorEastAsia" w:hAnsiTheme="minorEastAsia" w:hint="eastAsia"/>
                            <w:sz w:val="24"/>
                            <w:szCs w:val="24"/>
                          </w:rPr>
                          <w:t>恒源煤电关于续签《金融服务协议》议案</w:t>
                        </w:r>
                      </w:p>
                    </w:tc>
                  </w:sdtContent>
                </w:sdt>
                <w:sdt>
                  <w:sdtPr>
                    <w:rPr>
                      <w:rFonts w:asciiTheme="minorEastAsia" w:hAnsiTheme="minorEastAsia"/>
                      <w:sz w:val="24"/>
                      <w:szCs w:val="24"/>
                    </w:rPr>
                    <w:alias w:val="5%以下股东的表决情况_同意票数"/>
                    <w:tag w:val="_GBC_8e6286abe9984117ab278ef08e91288b"/>
                    <w:id w:val="-2010978429"/>
                    <w:lock w:val="sdtLocked"/>
                  </w:sdtPr>
                  <w:sdtEndPr/>
                  <w:sdtContent>
                    <w:tc>
                      <w:tcPr>
                        <w:tcW w:w="992" w:type="dxa"/>
                      </w:tcPr>
                      <w:p w14:paraId="68FFBF21" w14:textId="269EDE05" w:rsidR="00E26008" w:rsidRDefault="00A047F5" w:rsidP="009A72BD">
                        <w:pPr>
                          <w:jc w:val="right"/>
                          <w:rPr>
                            <w:rFonts w:asciiTheme="minorEastAsia" w:hAnsiTheme="minorEastAsia"/>
                            <w:sz w:val="24"/>
                            <w:szCs w:val="24"/>
                          </w:rPr>
                        </w:pPr>
                        <w:r w:rsidRPr="00A047F5">
                          <w:rPr>
                            <w:rFonts w:asciiTheme="minorEastAsia" w:hAnsiTheme="minorEastAsia"/>
                            <w:sz w:val="24"/>
                            <w:szCs w:val="24"/>
                          </w:rPr>
                          <w:t>115,054,940</w:t>
                        </w:r>
                      </w:p>
                    </w:tc>
                  </w:sdtContent>
                </w:sdt>
                <w:sdt>
                  <w:sdtPr>
                    <w:rPr>
                      <w:rFonts w:asciiTheme="minorEastAsia" w:hAnsiTheme="minorEastAsia"/>
                      <w:sz w:val="24"/>
                      <w:szCs w:val="24"/>
                    </w:rPr>
                    <w:alias w:val="5%以下股东的表决情况_同意比例"/>
                    <w:tag w:val="_GBC_3fcebd7488784e99b72caeb430023bbd"/>
                    <w:id w:val="-424352018"/>
                    <w:lock w:val="sdtLocked"/>
                  </w:sdtPr>
                  <w:sdtEndPr/>
                  <w:sdtContent>
                    <w:tc>
                      <w:tcPr>
                        <w:tcW w:w="1061" w:type="dxa"/>
                      </w:tcPr>
                      <w:p w14:paraId="36543366" w14:textId="0177F319" w:rsidR="00E26008" w:rsidRDefault="00A047F5" w:rsidP="009A72BD">
                        <w:pPr>
                          <w:jc w:val="right"/>
                          <w:rPr>
                            <w:rFonts w:asciiTheme="minorEastAsia" w:hAnsiTheme="minorEastAsia"/>
                            <w:sz w:val="24"/>
                            <w:szCs w:val="24"/>
                          </w:rPr>
                        </w:pPr>
                        <w:r w:rsidRPr="00A047F5">
                          <w:rPr>
                            <w:rFonts w:asciiTheme="minorEastAsia" w:hAnsiTheme="minorEastAsia"/>
                            <w:sz w:val="24"/>
                            <w:szCs w:val="24"/>
                          </w:rPr>
                          <w:t>59.1452</w:t>
                        </w:r>
                      </w:p>
                    </w:tc>
                  </w:sdtContent>
                </w:sdt>
                <w:sdt>
                  <w:sdtPr>
                    <w:rPr>
                      <w:rFonts w:asciiTheme="minorEastAsia" w:hAnsiTheme="minorEastAsia"/>
                      <w:sz w:val="24"/>
                      <w:szCs w:val="24"/>
                    </w:rPr>
                    <w:alias w:val="5%以下股东的表决情况_反对票数"/>
                    <w:tag w:val="_GBC_a6adf5852dc1415eb83afa4dd02e7dc3"/>
                    <w:id w:val="-1853643979"/>
                    <w:lock w:val="sdtLocked"/>
                  </w:sdtPr>
                  <w:sdtEndPr/>
                  <w:sdtContent>
                    <w:tc>
                      <w:tcPr>
                        <w:tcW w:w="846" w:type="dxa"/>
                      </w:tcPr>
                      <w:p w14:paraId="5744A4CC" w14:textId="0A769E5A" w:rsidR="00E26008" w:rsidRDefault="00A047F5" w:rsidP="009A72BD">
                        <w:pPr>
                          <w:jc w:val="right"/>
                          <w:rPr>
                            <w:rFonts w:asciiTheme="minorEastAsia" w:hAnsiTheme="minorEastAsia"/>
                            <w:sz w:val="24"/>
                            <w:szCs w:val="24"/>
                          </w:rPr>
                        </w:pPr>
                        <w:r w:rsidRPr="00A047F5">
                          <w:rPr>
                            <w:rFonts w:asciiTheme="minorEastAsia" w:hAnsiTheme="minorEastAsia"/>
                            <w:sz w:val="24"/>
                            <w:szCs w:val="24"/>
                          </w:rPr>
                          <w:t>79,474,380</w:t>
                        </w:r>
                      </w:p>
                    </w:tc>
                  </w:sdtContent>
                </w:sdt>
                <w:sdt>
                  <w:sdtPr>
                    <w:rPr>
                      <w:rFonts w:asciiTheme="minorEastAsia" w:hAnsiTheme="minorEastAsia"/>
                      <w:sz w:val="24"/>
                      <w:szCs w:val="24"/>
                    </w:rPr>
                    <w:alias w:val="5%以下股东的表决情况_反对比例"/>
                    <w:tag w:val="_GBC_6081e1c76d3140b3b861614f2c136ab4"/>
                    <w:id w:val="2145001679"/>
                    <w:lock w:val="sdtLocked"/>
                  </w:sdtPr>
                  <w:sdtEndPr/>
                  <w:sdtContent>
                    <w:tc>
                      <w:tcPr>
                        <w:tcW w:w="1070" w:type="dxa"/>
                      </w:tcPr>
                      <w:p w14:paraId="7F7310A7" w14:textId="2AD8CA06" w:rsidR="00E26008" w:rsidRDefault="00A047F5" w:rsidP="009A72BD">
                        <w:pPr>
                          <w:jc w:val="right"/>
                          <w:rPr>
                            <w:rFonts w:asciiTheme="minorEastAsia" w:hAnsiTheme="minorEastAsia"/>
                            <w:sz w:val="24"/>
                            <w:szCs w:val="24"/>
                          </w:rPr>
                        </w:pPr>
                        <w:r w:rsidRPr="00A047F5">
                          <w:rPr>
                            <w:rFonts w:asciiTheme="minorEastAsia" w:hAnsiTheme="minorEastAsia"/>
                            <w:sz w:val="24"/>
                            <w:szCs w:val="24"/>
                          </w:rPr>
                          <w:t>40.8548</w:t>
                        </w:r>
                      </w:p>
                    </w:tc>
                  </w:sdtContent>
                </w:sdt>
                <w:sdt>
                  <w:sdtPr>
                    <w:rPr>
                      <w:rFonts w:asciiTheme="minorEastAsia" w:hAnsiTheme="minorEastAsia"/>
                      <w:sz w:val="24"/>
                      <w:szCs w:val="24"/>
                    </w:rPr>
                    <w:alias w:val="5%以下股东的表决情况_弃权票数"/>
                    <w:tag w:val="_GBC_255dc4ec80534d56b5adcf7034819a58"/>
                    <w:id w:val="-433585218"/>
                    <w:lock w:val="sdtLocked"/>
                  </w:sdtPr>
                  <w:sdtEndPr/>
                  <w:sdtContent>
                    <w:tc>
                      <w:tcPr>
                        <w:tcW w:w="851" w:type="dxa"/>
                      </w:tcPr>
                      <w:p w14:paraId="7C52E21B" w14:textId="50D0B550" w:rsidR="00E26008" w:rsidRDefault="00A047F5" w:rsidP="00A047F5">
                        <w:pPr>
                          <w:jc w:val="right"/>
                          <w:rPr>
                            <w:rFonts w:asciiTheme="minorEastAsia" w:hAnsiTheme="minorEastAsia"/>
                            <w:sz w:val="24"/>
                            <w:szCs w:val="24"/>
                          </w:rPr>
                        </w:pPr>
                        <w:r>
                          <w:rPr>
                            <w:rFonts w:asciiTheme="minorEastAsia" w:hAnsiTheme="minorEastAsia" w:hint="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323978167"/>
                    <w:lock w:val="sdtLocked"/>
                  </w:sdtPr>
                  <w:sdtEndPr/>
                  <w:sdtContent>
                    <w:tc>
                      <w:tcPr>
                        <w:tcW w:w="1184" w:type="dxa"/>
                      </w:tcPr>
                      <w:p w14:paraId="12B9275D" w14:textId="2AB6A4EC" w:rsidR="00E26008" w:rsidRDefault="00A047F5" w:rsidP="009A72BD">
                        <w:pPr>
                          <w:jc w:val="right"/>
                          <w:rPr>
                            <w:rFonts w:asciiTheme="minorEastAsia" w:hAnsiTheme="minorEastAsia"/>
                            <w:sz w:val="24"/>
                            <w:szCs w:val="24"/>
                          </w:rPr>
                        </w:pPr>
                        <w:r w:rsidRPr="00A047F5">
                          <w:rPr>
                            <w:rFonts w:asciiTheme="minorEastAsia" w:hAnsiTheme="minorEastAsia"/>
                            <w:sz w:val="24"/>
                            <w:szCs w:val="24"/>
                          </w:rPr>
                          <w:t>0.0000</w:t>
                        </w:r>
                      </w:p>
                    </w:tc>
                  </w:sdtContent>
                </w:sdt>
              </w:tr>
            </w:sdtContent>
          </w:sdt>
          <w:sdt>
            <w:sdtPr>
              <w:rPr>
                <w:rFonts w:asciiTheme="minorEastAsia" w:hAnsiTheme="minorEastAsia"/>
                <w:sz w:val="24"/>
                <w:szCs w:val="24"/>
              </w:rPr>
              <w:alias w:val="5%以下股东的表决情况"/>
              <w:tag w:val="_GBC_ff2a68bc4ae1452fa1f8ccc6beb2c08f"/>
              <w:id w:val="927767826"/>
              <w:lock w:val="sdtLocked"/>
            </w:sdtPr>
            <w:sdtEndPr/>
            <w:sdtContent>
              <w:tr w:rsidR="00E26008" w14:paraId="6FFC1964" w14:textId="77777777" w:rsidTr="00A047F5">
                <w:sdt>
                  <w:sdtPr>
                    <w:rPr>
                      <w:rFonts w:asciiTheme="minorEastAsia" w:hAnsiTheme="minorEastAsia"/>
                      <w:sz w:val="24"/>
                      <w:szCs w:val="24"/>
                    </w:rPr>
                    <w:alias w:val="5%以下股东的表决情况_议案序号"/>
                    <w:tag w:val="_GBC_003c0e2a3826430091463bd073774853"/>
                    <w:id w:val="1762567988"/>
                    <w:lock w:val="sdtLocked"/>
                  </w:sdtPr>
                  <w:sdtEndPr/>
                  <w:sdtContent>
                    <w:tc>
                      <w:tcPr>
                        <w:tcW w:w="851" w:type="dxa"/>
                      </w:tcPr>
                      <w:p w14:paraId="6676EE21" w14:textId="7DC59EEB" w:rsidR="00E26008" w:rsidRDefault="00E26008" w:rsidP="00E26008">
                        <w:pPr>
                          <w:rPr>
                            <w:rFonts w:asciiTheme="minorEastAsia" w:hAnsiTheme="minorEastAsia"/>
                            <w:sz w:val="24"/>
                            <w:szCs w:val="24"/>
                          </w:rPr>
                        </w:pPr>
                        <w:r>
                          <w:rPr>
                            <w:rFonts w:asciiTheme="minorEastAsia" w:hAnsiTheme="minorEastAsia" w:hint="eastAsia"/>
                            <w:sz w:val="24"/>
                            <w:szCs w:val="24"/>
                          </w:rPr>
                          <w:t>7</w:t>
                        </w:r>
                      </w:p>
                    </w:tc>
                  </w:sdtContent>
                </w:sdt>
                <w:sdt>
                  <w:sdtPr>
                    <w:rPr>
                      <w:rFonts w:asciiTheme="minorEastAsia" w:hAnsiTheme="minorEastAsia"/>
                      <w:sz w:val="24"/>
                      <w:szCs w:val="24"/>
                    </w:rPr>
                    <w:alias w:val="5%以下股东的表决情况_议案名称"/>
                    <w:tag w:val="_GBC_120f4cbdd0e24a8abf52609f00b310eb"/>
                    <w:id w:val="992376242"/>
                    <w:lock w:val="sdtLocked"/>
                    <w:text/>
                  </w:sdtPr>
                  <w:sdtEndPr/>
                  <w:sdtContent>
                    <w:tc>
                      <w:tcPr>
                        <w:tcW w:w="1843" w:type="dxa"/>
                      </w:tcPr>
                      <w:p w14:paraId="7B9A5F32" w14:textId="7ADBD384" w:rsidR="00E26008" w:rsidRDefault="00E26008" w:rsidP="009A72BD">
                        <w:pPr>
                          <w:rPr>
                            <w:rFonts w:asciiTheme="minorEastAsia" w:hAnsiTheme="minorEastAsia"/>
                            <w:sz w:val="24"/>
                            <w:szCs w:val="24"/>
                          </w:rPr>
                        </w:pPr>
                        <w:r w:rsidRPr="00E26008">
                          <w:rPr>
                            <w:rFonts w:asciiTheme="minorEastAsia" w:hAnsiTheme="minorEastAsia" w:hint="eastAsia"/>
                            <w:sz w:val="24"/>
                            <w:szCs w:val="24"/>
                          </w:rPr>
                          <w:t>恒源煤电2023年年度报告及摘要</w:t>
                        </w:r>
                      </w:p>
                    </w:tc>
                  </w:sdtContent>
                </w:sdt>
                <w:sdt>
                  <w:sdtPr>
                    <w:rPr>
                      <w:rFonts w:asciiTheme="minorEastAsia" w:hAnsiTheme="minorEastAsia"/>
                      <w:sz w:val="24"/>
                      <w:szCs w:val="24"/>
                    </w:rPr>
                    <w:alias w:val="5%以下股东的表决情况_同意票数"/>
                    <w:tag w:val="_GBC_8e6286abe9984117ab278ef08e91288b"/>
                    <w:id w:val="335745309"/>
                    <w:lock w:val="sdtLocked"/>
                  </w:sdtPr>
                  <w:sdtEndPr/>
                  <w:sdtContent>
                    <w:tc>
                      <w:tcPr>
                        <w:tcW w:w="992" w:type="dxa"/>
                      </w:tcPr>
                      <w:p w14:paraId="6C4300FD" w14:textId="0D89AE3D" w:rsidR="00E26008" w:rsidRDefault="00A047F5" w:rsidP="009A72BD">
                        <w:pPr>
                          <w:jc w:val="right"/>
                          <w:rPr>
                            <w:rFonts w:asciiTheme="minorEastAsia" w:hAnsiTheme="minorEastAsia"/>
                            <w:sz w:val="24"/>
                            <w:szCs w:val="24"/>
                          </w:rPr>
                        </w:pPr>
                        <w:r w:rsidRPr="00A047F5">
                          <w:rPr>
                            <w:rFonts w:asciiTheme="minorEastAsia" w:hAnsiTheme="minorEastAsia"/>
                            <w:sz w:val="24"/>
                            <w:szCs w:val="24"/>
                          </w:rPr>
                          <w:t>185,989,339</w:t>
                        </w:r>
                      </w:p>
                    </w:tc>
                  </w:sdtContent>
                </w:sdt>
                <w:sdt>
                  <w:sdtPr>
                    <w:rPr>
                      <w:rFonts w:asciiTheme="minorEastAsia" w:hAnsiTheme="minorEastAsia"/>
                      <w:sz w:val="24"/>
                      <w:szCs w:val="24"/>
                    </w:rPr>
                    <w:alias w:val="5%以下股东的表决情况_同意比例"/>
                    <w:tag w:val="_GBC_3fcebd7488784e99b72caeb430023bbd"/>
                    <w:id w:val="2052802109"/>
                    <w:lock w:val="sdtLocked"/>
                  </w:sdtPr>
                  <w:sdtEndPr/>
                  <w:sdtContent>
                    <w:tc>
                      <w:tcPr>
                        <w:tcW w:w="1061" w:type="dxa"/>
                      </w:tcPr>
                      <w:p w14:paraId="6189E577" w14:textId="398E6126" w:rsidR="00E26008" w:rsidRDefault="00A047F5" w:rsidP="009A72BD">
                        <w:pPr>
                          <w:jc w:val="right"/>
                          <w:rPr>
                            <w:rFonts w:asciiTheme="minorEastAsia" w:hAnsiTheme="minorEastAsia"/>
                            <w:sz w:val="24"/>
                            <w:szCs w:val="24"/>
                          </w:rPr>
                        </w:pPr>
                        <w:r w:rsidRPr="00A047F5">
                          <w:rPr>
                            <w:rFonts w:asciiTheme="minorEastAsia" w:hAnsiTheme="minorEastAsia"/>
                            <w:sz w:val="24"/>
                            <w:szCs w:val="24"/>
                          </w:rPr>
                          <w:t>95.6099</w:t>
                        </w:r>
                      </w:p>
                    </w:tc>
                  </w:sdtContent>
                </w:sdt>
                <w:sdt>
                  <w:sdtPr>
                    <w:rPr>
                      <w:rFonts w:asciiTheme="minorEastAsia" w:hAnsiTheme="minorEastAsia"/>
                      <w:sz w:val="24"/>
                      <w:szCs w:val="24"/>
                    </w:rPr>
                    <w:alias w:val="5%以下股东的表决情况_反对票数"/>
                    <w:tag w:val="_GBC_a6adf5852dc1415eb83afa4dd02e7dc3"/>
                    <w:id w:val="-1339232197"/>
                    <w:lock w:val="sdtLocked"/>
                  </w:sdtPr>
                  <w:sdtEndPr/>
                  <w:sdtContent>
                    <w:tc>
                      <w:tcPr>
                        <w:tcW w:w="846" w:type="dxa"/>
                      </w:tcPr>
                      <w:p w14:paraId="0234F44E" w14:textId="7D8A5706" w:rsidR="00E26008" w:rsidRDefault="00A047F5" w:rsidP="009A72BD">
                        <w:pPr>
                          <w:jc w:val="right"/>
                          <w:rPr>
                            <w:rFonts w:asciiTheme="minorEastAsia" w:hAnsiTheme="minorEastAsia"/>
                            <w:sz w:val="24"/>
                            <w:szCs w:val="24"/>
                          </w:rPr>
                        </w:pPr>
                        <w:r w:rsidRPr="00A047F5">
                          <w:rPr>
                            <w:rFonts w:asciiTheme="minorEastAsia" w:hAnsiTheme="minorEastAsia"/>
                            <w:sz w:val="24"/>
                            <w:szCs w:val="24"/>
                          </w:rPr>
                          <w:t>178,000</w:t>
                        </w:r>
                      </w:p>
                    </w:tc>
                  </w:sdtContent>
                </w:sdt>
                <w:sdt>
                  <w:sdtPr>
                    <w:rPr>
                      <w:rFonts w:asciiTheme="minorEastAsia" w:hAnsiTheme="minorEastAsia"/>
                      <w:sz w:val="24"/>
                      <w:szCs w:val="24"/>
                    </w:rPr>
                    <w:alias w:val="5%以下股东的表决情况_反对比例"/>
                    <w:tag w:val="_GBC_6081e1c76d3140b3b861614f2c136ab4"/>
                    <w:id w:val="-1850244438"/>
                    <w:lock w:val="sdtLocked"/>
                  </w:sdtPr>
                  <w:sdtEndPr/>
                  <w:sdtContent>
                    <w:tc>
                      <w:tcPr>
                        <w:tcW w:w="1070" w:type="dxa"/>
                      </w:tcPr>
                      <w:p w14:paraId="448D014B" w14:textId="2890B21F" w:rsidR="00E26008" w:rsidRDefault="00A047F5" w:rsidP="009A72BD">
                        <w:pPr>
                          <w:jc w:val="right"/>
                          <w:rPr>
                            <w:rFonts w:asciiTheme="minorEastAsia" w:hAnsiTheme="minorEastAsia"/>
                            <w:sz w:val="24"/>
                            <w:szCs w:val="24"/>
                          </w:rPr>
                        </w:pPr>
                        <w:r w:rsidRPr="00A047F5">
                          <w:rPr>
                            <w:rFonts w:asciiTheme="minorEastAsia" w:hAnsiTheme="minorEastAsia"/>
                            <w:sz w:val="24"/>
                            <w:szCs w:val="24"/>
                          </w:rPr>
                          <w:t>0.0915</w:t>
                        </w:r>
                      </w:p>
                    </w:tc>
                  </w:sdtContent>
                </w:sdt>
                <w:sdt>
                  <w:sdtPr>
                    <w:rPr>
                      <w:rFonts w:asciiTheme="minorEastAsia" w:hAnsiTheme="minorEastAsia"/>
                      <w:sz w:val="24"/>
                      <w:szCs w:val="24"/>
                    </w:rPr>
                    <w:alias w:val="5%以下股东的表决情况_弃权票数"/>
                    <w:tag w:val="_GBC_255dc4ec80534d56b5adcf7034819a58"/>
                    <w:id w:val="391163018"/>
                    <w:lock w:val="sdtLocked"/>
                  </w:sdtPr>
                  <w:sdtEndPr/>
                  <w:sdtContent>
                    <w:tc>
                      <w:tcPr>
                        <w:tcW w:w="851" w:type="dxa"/>
                      </w:tcPr>
                      <w:p w14:paraId="7077737C" w14:textId="5D519EA9" w:rsidR="00E26008" w:rsidRDefault="00A047F5" w:rsidP="009A72BD">
                        <w:pPr>
                          <w:jc w:val="right"/>
                          <w:rPr>
                            <w:rFonts w:asciiTheme="minorEastAsia" w:hAnsiTheme="minorEastAsia"/>
                            <w:sz w:val="24"/>
                            <w:szCs w:val="24"/>
                          </w:rPr>
                        </w:pPr>
                        <w:r w:rsidRPr="00A047F5">
                          <w:rPr>
                            <w:rFonts w:asciiTheme="minorEastAsia" w:hAnsiTheme="minorEastAsia"/>
                            <w:sz w:val="24"/>
                            <w:szCs w:val="24"/>
                          </w:rPr>
                          <w:t>8,361,981</w:t>
                        </w:r>
                      </w:p>
                    </w:tc>
                  </w:sdtContent>
                </w:sdt>
                <w:sdt>
                  <w:sdtPr>
                    <w:rPr>
                      <w:rFonts w:asciiTheme="minorEastAsia" w:hAnsiTheme="minorEastAsia"/>
                      <w:sz w:val="24"/>
                      <w:szCs w:val="24"/>
                    </w:rPr>
                    <w:alias w:val="5%以下股东的表决情况_弃权比例"/>
                    <w:tag w:val="_GBC_37be4574b88a45d597ee7cd40a850dec"/>
                    <w:id w:val="-1596164670"/>
                    <w:lock w:val="sdtLocked"/>
                  </w:sdtPr>
                  <w:sdtEndPr/>
                  <w:sdtContent>
                    <w:tc>
                      <w:tcPr>
                        <w:tcW w:w="1184" w:type="dxa"/>
                      </w:tcPr>
                      <w:p w14:paraId="319659B4" w14:textId="3A3E7D07" w:rsidR="00E26008" w:rsidRDefault="00A047F5" w:rsidP="009A72BD">
                        <w:pPr>
                          <w:jc w:val="right"/>
                          <w:rPr>
                            <w:rFonts w:asciiTheme="minorEastAsia" w:hAnsiTheme="minorEastAsia"/>
                            <w:sz w:val="24"/>
                            <w:szCs w:val="24"/>
                          </w:rPr>
                        </w:pPr>
                        <w:r w:rsidRPr="00A047F5">
                          <w:rPr>
                            <w:rFonts w:asciiTheme="minorEastAsia" w:hAnsiTheme="minorEastAsia"/>
                            <w:sz w:val="24"/>
                            <w:szCs w:val="24"/>
                          </w:rPr>
                          <w:t>4.2986</w:t>
                        </w:r>
                      </w:p>
                    </w:tc>
                  </w:sdtContent>
                </w:sdt>
              </w:tr>
            </w:sdtContent>
          </w:sdt>
        </w:tbl>
        <w:p w14:paraId="35670AB7" w14:textId="77777777" w:rsidR="00E26008" w:rsidRDefault="00E26008"/>
        <w:p w14:paraId="6B2D9D02" w14:textId="77777777" w:rsidR="007F68CA" w:rsidRDefault="00392652"/>
      </w:sdtContent>
    </w:sdt>
    <w:p w14:paraId="4FED357C" w14:textId="77777777" w:rsidR="007F68CA" w:rsidRDefault="007F68CA"/>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1116296205"/>
        <w:lock w:val="sdtLocked"/>
        <w:placeholder>
          <w:docPart w:val="GBC22222222222222222222222222222"/>
        </w:placeholder>
      </w:sdtPr>
      <w:sdtEndPr>
        <w:rPr>
          <w:sz w:val="21"/>
          <w:szCs w:val="22"/>
        </w:rPr>
      </w:sdtEndPr>
      <w:sdtContent>
        <w:p w14:paraId="5A29B548" w14:textId="77777777" w:rsidR="007F68CA" w:rsidRDefault="00477FBF">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14:paraId="0D1C5FD4" w14:textId="7AE491D1" w:rsidR="007F68CA" w:rsidRDefault="00392652" w:rsidP="00E26008">
          <w:sdt>
            <w:sdtPr>
              <w:rPr>
                <w:rFonts w:asciiTheme="minorEastAsia" w:hAnsiTheme="minorEastAsia"/>
                <w:sz w:val="24"/>
                <w:szCs w:val="24"/>
              </w:rPr>
              <w:alias w:val="议案表决情况说明"/>
              <w:tag w:val="_GBC_c9afd39d871348149d815370c76a9b10"/>
              <w:id w:val="-887491152"/>
              <w:lock w:val="sdtLocked"/>
              <w:placeholder>
                <w:docPart w:val="GBC22222222222222222222222222222"/>
              </w:placeholder>
            </w:sdtPr>
            <w:sdtEndPr/>
            <w:sdtContent>
              <w:r w:rsidR="00E26008" w:rsidRPr="00E26008">
                <w:rPr>
                  <w:rFonts w:asciiTheme="minorEastAsia" w:hAnsiTheme="minorEastAsia" w:hint="eastAsia"/>
                  <w:sz w:val="24"/>
                  <w:szCs w:val="24"/>
                </w:rPr>
                <w:t>以上议案均为普通议案，表决同意的股份数超过了出席此次股东大会有表决权股份总数的二分之一，因此获得股东大会通过，其中议案5、6关联股东安徽省皖北煤电集团有限责任公司回避了该事项的表决。</w:t>
              </w:r>
            </w:sdtContent>
          </w:sdt>
        </w:p>
      </w:sdtContent>
    </w:sdt>
    <w:p w14:paraId="1495053C" w14:textId="77777777" w:rsidR="007F68CA" w:rsidRDefault="00477FBF">
      <w:pPr>
        <w:pStyle w:val="1"/>
        <w:keepNext w:val="0"/>
        <w:keepLines w:val="0"/>
        <w:numPr>
          <w:ilvl w:val="0"/>
          <w:numId w:val="3"/>
        </w:numPr>
        <w:rPr>
          <w:sz w:val="24"/>
          <w:szCs w:val="24"/>
        </w:rPr>
      </w:pPr>
      <w:r>
        <w:rPr>
          <w:rFonts w:hint="eastAsia"/>
          <w:sz w:val="24"/>
          <w:szCs w:val="24"/>
        </w:rPr>
        <w:t>律师见证情况</w:t>
      </w:r>
    </w:p>
    <w:p w14:paraId="33F691A2" w14:textId="28073AD4" w:rsidR="007F68CA" w:rsidRDefault="00477FBF" w:rsidP="00E26008">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609901800"/>
          <w:lock w:val="sdtLocked"/>
          <w:placeholder>
            <w:docPart w:val="GBC22222222222222222222222222222"/>
          </w:placeholder>
        </w:sdtPr>
        <w:sdtEndPr/>
        <w:sdtContent>
          <w:r w:rsidR="00E26008" w:rsidRPr="00E26008">
            <w:rPr>
              <w:rFonts w:asciiTheme="majorEastAsia" w:hAnsiTheme="majorEastAsia" w:hint="eastAsia"/>
              <w:b w:val="0"/>
              <w:sz w:val="24"/>
              <w:szCs w:val="24"/>
            </w:rPr>
            <w:t>安徽天禾律师事务所</w:t>
          </w:r>
        </w:sdtContent>
      </w:sdt>
    </w:p>
    <w:p w14:paraId="153DCE98" w14:textId="612FBB73" w:rsidR="007F68CA" w:rsidRDefault="00477FBF">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096210043"/>
          <w:lock w:val="sdtLocked"/>
          <w:placeholder>
            <w:docPart w:val="GBC22222222222222222222222222222"/>
          </w:placeholder>
        </w:sdtPr>
        <w:sdtEndPr/>
        <w:sdtContent>
          <w:r w:rsidR="00A047F5" w:rsidRPr="00A047F5">
            <w:rPr>
              <w:rFonts w:asciiTheme="minorEastAsia" w:hAnsiTheme="minorEastAsia" w:hint="eastAsia"/>
              <w:sz w:val="24"/>
              <w:szCs w:val="24"/>
            </w:rPr>
            <w:t>朱乐乐、乔华</w:t>
          </w:r>
          <w:proofErr w:type="gramStart"/>
          <w:r w:rsidR="00A047F5" w:rsidRPr="00A047F5">
            <w:rPr>
              <w:rFonts w:asciiTheme="minorEastAsia" w:hAnsiTheme="minorEastAsia" w:hint="eastAsia"/>
              <w:sz w:val="24"/>
              <w:szCs w:val="24"/>
            </w:rPr>
            <w:t>姗</w:t>
          </w:r>
          <w:proofErr w:type="gramEnd"/>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012756085"/>
        <w:lock w:val="sdtLocked"/>
        <w:placeholder>
          <w:docPart w:val="GBC22222222222222222222222222222"/>
        </w:placeholder>
      </w:sdtPr>
      <w:sdtEndPr>
        <w:rPr>
          <w:rFonts w:asciiTheme="minorEastAsia" w:hAnsiTheme="minorEastAsia"/>
        </w:rPr>
      </w:sdtEndPr>
      <w:sdtContent>
        <w:p w14:paraId="7F2B4F6B" w14:textId="77777777" w:rsidR="007F68CA" w:rsidRDefault="00477FBF">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45954EDF" w:rsidR="007F68CA" w:rsidRDefault="00392652">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984304045"/>
              <w:lock w:val="sdtLocked"/>
              <w:placeholder>
                <w:docPart w:val="GBC22222222222222222222222222222"/>
              </w:placeholder>
            </w:sdtPr>
            <w:sdtEndPr/>
            <w:sdtContent>
              <w:r w:rsidR="00E26008" w:rsidRPr="00E26008">
                <w:rPr>
                  <w:rFonts w:asciiTheme="minorEastAsia" w:hAnsiTheme="minorEastAsia" w:hint="eastAsia"/>
                  <w:sz w:val="24"/>
                  <w:szCs w:val="24"/>
                </w:rPr>
                <w:t>经见证：公司</w:t>
              </w:r>
              <w:r w:rsidR="00E26008">
                <w:rPr>
                  <w:rFonts w:asciiTheme="minorEastAsia" w:hAnsiTheme="minorEastAsia" w:hint="eastAsia"/>
                  <w:sz w:val="24"/>
                  <w:szCs w:val="24"/>
                </w:rPr>
                <w:t>2023年年度</w:t>
              </w:r>
              <w:r w:rsidR="00E26008" w:rsidRPr="00E26008">
                <w:rPr>
                  <w:rFonts w:asciiTheme="minorEastAsia" w:hAnsiTheme="minorEastAsia" w:hint="eastAsia"/>
                  <w:sz w:val="24"/>
                  <w:szCs w:val="24"/>
                </w:rPr>
                <w:t>股东大会的召集与召开、参加会议人员与召集人资格及表决程序与表决结果等相关事宜符合《公司法》、《股东大会规则》及《公司章程》的规定，股东大会决议合法有效。</w:t>
              </w:r>
            </w:sdtContent>
          </w:sdt>
        </w:p>
      </w:sdtContent>
    </w:sdt>
    <w:p w14:paraId="253B804D" w14:textId="219DBDB7" w:rsidR="007F68CA" w:rsidRDefault="007F68CA"/>
    <w:p w14:paraId="3B83D6AB" w14:textId="4A90BFD9" w:rsidR="007F68CA" w:rsidRDefault="00477FBF">
      <w:pPr>
        <w:rPr>
          <w:sz w:val="24"/>
          <w:szCs w:val="24"/>
        </w:rPr>
      </w:pPr>
      <w:r>
        <w:rPr>
          <w:rFonts w:hint="eastAsia"/>
          <w:sz w:val="24"/>
          <w:szCs w:val="24"/>
        </w:rPr>
        <w:lastRenderedPageBreak/>
        <w:t>特此公告。</w:t>
      </w:r>
    </w:p>
    <w:p w14:paraId="67589E85" w14:textId="77777777" w:rsidR="007F68CA" w:rsidRDefault="007F68CA"/>
    <w:p w14:paraId="4DC640F6" w14:textId="06C68FF9" w:rsidR="007F68CA" w:rsidRDefault="00F1601D">
      <w:pPr>
        <w:ind w:rightChars="40" w:right="84"/>
        <w:jc w:val="right"/>
        <w:rPr>
          <w:sz w:val="24"/>
          <w:szCs w:val="24"/>
        </w:rPr>
      </w:pPr>
      <w:sdt>
        <w:sdtPr>
          <w:rPr>
            <w:rFonts w:hint="eastAsia"/>
            <w:sz w:val="24"/>
            <w:szCs w:val="24"/>
          </w:rPr>
          <w:alias w:val="公司法定中文名称"/>
          <w:tag w:val="_GBC_84591e4ece954f43bab6874e8b6dcf0f"/>
          <w:id w:val="1951436296"/>
          <w:lock w:val="sdtLocked"/>
          <w:placeholder>
            <w:docPart w:val="GBC22222222222222222222222222222"/>
          </w:placeholder>
          <w:dataBinding w:prefixMappings="xmlns:clcta-gie='clcta-gie'" w:xpath="/*/clcta-gie:GongSiFaDingZhongWenMingCheng" w:storeItemID="{636E1DF2-5A72-4FE2-BF65-8FD875BB309E}"/>
          <w:text/>
        </w:sdtPr>
        <w:sdtContent>
          <w:r w:rsidRPr="00F1601D">
            <w:rPr>
              <w:rFonts w:hint="eastAsia"/>
              <w:sz w:val="24"/>
              <w:szCs w:val="24"/>
            </w:rPr>
            <w:t>安徽恒源煤电股份有限公司</w:t>
          </w:r>
        </w:sdtContent>
      </w:sdt>
      <w:r w:rsidR="00477FBF">
        <w:rPr>
          <w:rFonts w:hint="eastAsia"/>
          <w:sz w:val="24"/>
          <w:szCs w:val="24"/>
        </w:rPr>
        <w:t>董事会</w:t>
      </w:r>
    </w:p>
    <w:p w14:paraId="497716BB" w14:textId="77777777" w:rsidR="007F68CA" w:rsidRDefault="00477FBF">
      <w:pPr>
        <w:wordWrap w:val="0"/>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630823627"/>
          <w:lock w:val="sdtLocked"/>
          <w:placeholder>
            <w:docPart w:val="GBC22222222222222222222222222222"/>
          </w:placeholder>
          <w:date w:fullDate="2024-04-27T00:00:00Z">
            <w:dateFormat w:val="yyyy'年'M'月'd'日'"/>
            <w:lid w:val="zh-CN"/>
            <w:storeMappedDataAs w:val="dateTime"/>
            <w:calendar w:val="gregorian"/>
          </w:date>
        </w:sdtPr>
        <w:sdtEndPr/>
        <w:sdtContent>
          <w:r>
            <w:rPr>
              <w:rFonts w:asciiTheme="minorEastAsia" w:hAnsiTheme="minorEastAsia" w:hint="eastAsia"/>
              <w:sz w:val="24"/>
              <w:szCs w:val="24"/>
            </w:rPr>
            <w:t>2024年4月27日</w:t>
          </w:r>
        </w:sdtContent>
      </w:sdt>
    </w:p>
    <w:p w14:paraId="10E3E3B0" w14:textId="77777777" w:rsidR="007F68CA" w:rsidRDefault="007F68CA">
      <w:pPr>
        <w:ind w:rightChars="-27" w:right="-57"/>
        <w:jc w:val="left"/>
        <w:rPr>
          <w:rFonts w:asciiTheme="minorEastAsia" w:hAnsiTheme="minorEastAsia"/>
          <w:sz w:val="24"/>
          <w:szCs w:val="24"/>
        </w:rPr>
      </w:pPr>
    </w:p>
    <w:p w14:paraId="7ADA4628" w14:textId="77777777" w:rsidR="007F68CA" w:rsidRDefault="00477FBF">
      <w:pPr>
        <w:pStyle w:val="a4"/>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上网公告文件</w:t>
      </w:r>
      <w:bookmarkStart w:id="0" w:name="_GoBack"/>
      <w:bookmarkEnd w:id="0"/>
    </w:p>
    <w:p w14:paraId="22C2744E" w14:textId="77777777" w:rsidR="007F68CA" w:rsidRDefault="00477FBF">
      <w:pPr>
        <w:autoSpaceDE w:val="0"/>
        <w:autoSpaceDN w:val="0"/>
        <w:adjustRightInd w:val="0"/>
        <w:snapToGrid w:val="0"/>
        <w:spacing w:line="560" w:lineRule="exact"/>
        <w:ind w:left="480" w:hangingChars="200" w:hanging="480"/>
        <w:rPr>
          <w:rFonts w:asciiTheme="minorEastAsia" w:hAnsiTheme="minorEastAsia"/>
          <w:b/>
          <w:color w:val="000000"/>
          <w:sz w:val="24"/>
          <w:szCs w:val="24"/>
        </w:rPr>
      </w:pPr>
      <w:r>
        <w:rPr>
          <w:rFonts w:asciiTheme="minorEastAsia" w:hAnsiTheme="minorEastAsia" w:cs="仿宋_GB2312" w:hint="eastAsia"/>
          <w:sz w:val="24"/>
          <w:szCs w:val="24"/>
        </w:rPr>
        <w:t>经</w:t>
      </w:r>
      <w:proofErr w:type="gramStart"/>
      <w:r>
        <w:rPr>
          <w:rFonts w:asciiTheme="minorEastAsia" w:hAnsiTheme="minorEastAsia" w:cs="仿宋_GB2312" w:hint="eastAsia"/>
          <w:sz w:val="24"/>
          <w:szCs w:val="24"/>
        </w:rPr>
        <w:t>鉴证</w:t>
      </w:r>
      <w:proofErr w:type="gramEnd"/>
      <w:r>
        <w:rPr>
          <w:rFonts w:asciiTheme="minorEastAsia" w:hAnsiTheme="minorEastAsia" w:cs="仿宋_GB2312" w:hint="eastAsia"/>
          <w:sz w:val="24"/>
          <w:szCs w:val="24"/>
        </w:rPr>
        <w:t>的律师事务所主任签字并加盖公章的法律意见书</w:t>
      </w:r>
    </w:p>
    <w:p w14:paraId="18F48CE9" w14:textId="77777777" w:rsidR="007F68CA" w:rsidRDefault="007F68CA">
      <w:pPr>
        <w:autoSpaceDE w:val="0"/>
        <w:autoSpaceDN w:val="0"/>
        <w:adjustRightInd w:val="0"/>
        <w:snapToGrid w:val="0"/>
        <w:spacing w:line="560" w:lineRule="exact"/>
        <w:ind w:left="482" w:hangingChars="200" w:hanging="482"/>
        <w:rPr>
          <w:rFonts w:asciiTheme="minorEastAsia" w:hAnsiTheme="minorEastAsia"/>
          <w:b/>
          <w:color w:val="000000"/>
          <w:sz w:val="24"/>
          <w:szCs w:val="24"/>
        </w:rPr>
      </w:pPr>
    </w:p>
    <w:p w14:paraId="78CE7F70" w14:textId="77777777" w:rsidR="007F68CA" w:rsidRDefault="00477FBF">
      <w:pPr>
        <w:pStyle w:val="a4"/>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报备文件</w:t>
      </w:r>
    </w:p>
    <w:p w14:paraId="24FBDFC1" w14:textId="77777777" w:rsidR="007F68CA" w:rsidRDefault="00477FBF">
      <w:pPr>
        <w:tabs>
          <w:tab w:val="left" w:pos="0"/>
        </w:tabs>
        <w:adjustRightInd w:val="0"/>
        <w:snapToGrid w:val="0"/>
        <w:spacing w:line="560" w:lineRule="exact"/>
        <w:ind w:left="480" w:hangingChars="200" w:hanging="480"/>
        <w:rPr>
          <w:rFonts w:asciiTheme="minorEastAsia" w:hAnsiTheme="minorEastAsia" w:cs="仿宋_GB2312"/>
          <w:sz w:val="24"/>
          <w:szCs w:val="24"/>
        </w:rPr>
      </w:pPr>
      <w:r>
        <w:rPr>
          <w:rFonts w:asciiTheme="minorEastAsia" w:hAnsiTheme="minorEastAsia" w:cs="仿宋_GB2312" w:hint="eastAsia"/>
          <w:sz w:val="24"/>
          <w:szCs w:val="24"/>
        </w:rPr>
        <w:t>经与会董事和记录人签字确认并加盖董事会印章的股东大会决议</w:t>
      </w:r>
    </w:p>
    <w:p w14:paraId="6DC3B086" w14:textId="77777777" w:rsidR="007F68CA" w:rsidRDefault="00477FBF">
      <w:pPr>
        <w:ind w:left="480" w:rightChars="-27" w:right="-57" w:hangingChars="200" w:hanging="480"/>
        <w:jc w:val="left"/>
        <w:rPr>
          <w:sz w:val="24"/>
          <w:szCs w:val="24"/>
        </w:rPr>
      </w:pPr>
      <w:r>
        <w:rPr>
          <w:rFonts w:hint="eastAsia"/>
          <w:sz w:val="24"/>
          <w:szCs w:val="24"/>
        </w:rPr>
        <w:t xml:space="preserve"> </w:t>
      </w:r>
    </w:p>
    <w:p w14:paraId="49B705BE" w14:textId="78AFF200" w:rsidR="007F68CA" w:rsidRDefault="00477FBF">
      <w:pPr>
        <w:ind w:rightChars="-27" w:right="-57"/>
        <w:jc w:val="left"/>
        <w:rPr>
          <w:sz w:val="24"/>
          <w:szCs w:val="24"/>
        </w:rPr>
      </w:pPr>
      <w:r>
        <w:rPr>
          <w:rFonts w:hint="eastAsia"/>
          <w:sz w:val="24"/>
          <w:szCs w:val="24"/>
        </w:rPr>
        <w:t xml:space="preserve"> </w:t>
      </w:r>
    </w:p>
    <w:sectPr w:rsidR="007F68CA"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46A0A" w14:textId="77777777" w:rsidR="00392652" w:rsidRDefault="00392652" w:rsidP="000A5346">
      <w:r>
        <w:separator/>
      </w:r>
    </w:p>
  </w:endnote>
  <w:endnote w:type="continuationSeparator" w:id="0">
    <w:p w14:paraId="2F230758" w14:textId="77777777" w:rsidR="00392652" w:rsidRDefault="00392652"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95372" w14:textId="77777777" w:rsidR="00392652" w:rsidRDefault="00392652" w:rsidP="000A5346">
      <w:r>
        <w:separator/>
      </w:r>
    </w:p>
  </w:footnote>
  <w:footnote w:type="continuationSeparator" w:id="0">
    <w:p w14:paraId="639A7FE4" w14:textId="77777777" w:rsidR="00392652" w:rsidRDefault="00392652"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020E"/>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4D3"/>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2652"/>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0F7"/>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77FBF"/>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7F68CA"/>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7F5"/>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6D0B"/>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2547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4FD4"/>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6008"/>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03D"/>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1601D"/>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6576C"/>
    <w:rsid w:val="002D4B03"/>
    <w:rsid w:val="002D5EEE"/>
    <w:rsid w:val="002D5F81"/>
    <w:rsid w:val="002E36A3"/>
    <w:rsid w:val="00314113"/>
    <w:rsid w:val="00363843"/>
    <w:rsid w:val="003B477F"/>
    <w:rsid w:val="003E67D6"/>
    <w:rsid w:val="003F1711"/>
    <w:rsid w:val="0049007A"/>
    <w:rsid w:val="004D70C6"/>
    <w:rsid w:val="004F027D"/>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010F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72354"/>
    <w:rsid w:val="00CA57B3"/>
    <w:rsid w:val="00CC62A8"/>
    <w:rsid w:val="00CF19E0"/>
    <w:rsid w:val="00D14420"/>
    <w:rsid w:val="00D51605"/>
    <w:rsid w:val="00D558B9"/>
    <w:rsid w:val="00DC38EF"/>
    <w:rsid w:val="00DC64BF"/>
    <w:rsid w:val="00DE3D72"/>
    <w:rsid w:val="00E21A6A"/>
    <w:rsid w:val="00E50D3D"/>
    <w:rsid w:val="00E537EB"/>
    <w:rsid w:val="00E613B7"/>
    <w:rsid w:val="00E67919"/>
    <w:rsid w:val="00E7345B"/>
    <w:rsid w:val="00EA361D"/>
    <w:rsid w:val="00EB00A8"/>
    <w:rsid w:val="00EC286D"/>
    <w:rsid w:val="00ED4770"/>
    <w:rsid w:val="00ED5C78"/>
    <w:rsid w:val="00EE2A54"/>
    <w:rsid w:val="00EF0090"/>
    <w:rsid w:val="00F713F4"/>
    <w:rsid w:val="00F77E4B"/>
    <w:rsid w:val="00F8627E"/>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72354"/>
  </w:style>
  <w:style w:type="paragraph" w:customStyle="1" w:styleId="ADC5E8691900475DA5D4DB5D4961DA57">
    <w:name w:val="ADC5E8691900475DA5D4DB5D4961DA57"/>
    <w:rsid w:val="00A10E8A"/>
    <w:pPr>
      <w:widowControl w:val="0"/>
      <w:jc w:val="both"/>
    </w:pPr>
  </w:style>
  <w:style w:type="paragraph" w:customStyle="1" w:styleId="180047FB1FBA427CA3764BE6DC07C462">
    <w:name w:val="180047FB1FBA427CA3764BE6DC07C462"/>
    <w:rsid w:val="00C72354"/>
    <w:pPr>
      <w:widowControl w:val="0"/>
      <w:jc w:val="both"/>
    </w:pPr>
  </w:style>
  <w:style w:type="paragraph" w:customStyle="1" w:styleId="AE4E64E8158E4233958CECAF802B47F5">
    <w:name w:val="AE4E64E8158E4233958CECAF802B47F5"/>
    <w:rsid w:val="00C72354"/>
    <w:pPr>
      <w:widowControl w:val="0"/>
      <w:jc w:val="both"/>
    </w:pPr>
  </w:style>
  <w:style w:type="paragraph" w:customStyle="1" w:styleId="B9EF0D004A6C42DFBE2582F6C01B213F">
    <w:name w:val="B9EF0D004A6C42DFBE2582F6C01B213F"/>
    <w:rsid w:val="00C72354"/>
    <w:pPr>
      <w:widowControl w:val="0"/>
      <w:jc w:val="both"/>
    </w:pPr>
  </w:style>
  <w:style w:type="paragraph" w:customStyle="1" w:styleId="13C578CA6BCC42E58106AF91DFBC4C55">
    <w:name w:val="13C578CA6BCC42E58106AF91DFBC4C55"/>
    <w:rsid w:val="00C72354"/>
    <w:pPr>
      <w:widowControl w:val="0"/>
      <w:jc w:val="both"/>
    </w:pPr>
  </w:style>
  <w:style w:type="paragraph" w:customStyle="1" w:styleId="6C9EC66A206742579D568D38C5B904B3">
    <w:name w:val="6C9EC66A206742579D568D38C5B904B3"/>
    <w:rsid w:val="00C72354"/>
    <w:pPr>
      <w:widowControl w:val="0"/>
      <w:jc w:val="both"/>
    </w:pPr>
  </w:style>
  <w:style w:type="paragraph" w:customStyle="1" w:styleId="31A8CB22612D484FAC18AA30CD85592E">
    <w:name w:val="31A8CB22612D484FAC18AA30CD85592E"/>
    <w:rsid w:val="00C72354"/>
    <w:pPr>
      <w:widowControl w:val="0"/>
      <w:jc w:val="both"/>
    </w:pPr>
  </w:style>
  <w:style w:type="paragraph" w:customStyle="1" w:styleId="B2E7927AA85B40AE81FD120E66B20E55">
    <w:name w:val="B2E7927AA85B40AE81FD120E66B20E55"/>
    <w:rsid w:val="00C72354"/>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]]></m:sse>
</m:mapping>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安徽恒源煤电股份有限公司</clcta-gie:GongSiFaDingZhongWenMingCheng>
  <clcta-be:GuDongDaHuiZhaoKaiNianDu xmlns:clcta-be="clcta-be">2023</clcta-be:GuDongDaHuiZhaoKaiNianDu>
  <clcta-be:GuDongDaHuiJieCi xmlns:clcta-be="clcta-be"/>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]]></t:sse>
</t:template>
</file>

<file path=customXml/itemProps1.xml><?xml version="1.0" encoding="utf-8"?>
<ds:datastoreItem xmlns:ds="http://schemas.openxmlformats.org/officeDocument/2006/customXml" ds:itemID="{48D8DFE8-0DDB-44AF-8A4B-2EDD9B093F45}">
  <ds:schemaRefs>
    <ds:schemaRef ds:uri="http://mapping.word.org/2012/mapping"/>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44BB39C9-8821-4B4C-85A8-51AAB7F8734A}">
  <ds:schemaRefs>
    <ds:schemaRef ds:uri="http://mapping.word.org/2014/section/customize"/>
  </ds:schemaRefs>
</ds:datastoreItem>
</file>

<file path=customXml/itemProps4.xml><?xml version="1.0" encoding="utf-8"?>
<ds:datastoreItem xmlns:ds="http://schemas.openxmlformats.org/officeDocument/2006/customXml" ds:itemID="{40BE3DDC-5C51-4745-AE6E-D27FFD90EE5C}">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408</TotalTime>
  <Pages>6</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admin</cp:lastModifiedBy>
  <cp:revision>109</cp:revision>
  <dcterms:created xsi:type="dcterms:W3CDTF">2024-04-09T06:51:00Z</dcterms:created>
  <dcterms:modified xsi:type="dcterms:W3CDTF">2024-04-26T08:14:00Z</dcterms:modified>
</cp:coreProperties>
</file>