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759B2" w14:textId="242E1D08" w:rsidR="008A2F28" w:rsidRDefault="0036509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63dbf1c59ec04dc48278f421d500b9fc"/>
          <w:id w:val="786068"/>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9eee3fda2b724bf1a9f56037efff1069"/>
          <w:id w:val="786070"/>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D846A3">
            <w:rPr>
              <w:rFonts w:asciiTheme="majorEastAsia" w:eastAsiaTheme="majorEastAsia" w:hAnsiTheme="majorEastAsia" w:hint="eastAsia"/>
              <w:b/>
              <w:sz w:val="24"/>
              <w:szCs w:val="24"/>
            </w:rPr>
            <w:t>009</w:t>
          </w:r>
        </w:sdtContent>
      </w:sdt>
      <w:r>
        <w:rPr>
          <w:rFonts w:asciiTheme="majorEastAsia" w:eastAsiaTheme="majorEastAsia" w:hAnsiTheme="majorEastAsia" w:hint="eastAsia"/>
          <w:b/>
          <w:sz w:val="24"/>
          <w:szCs w:val="24"/>
        </w:rPr>
        <w:t xml:space="preserve"> </w:t>
      </w:r>
    </w:p>
    <w:sdt>
      <w:sdtPr>
        <w:rPr>
          <w:rFonts w:hint="eastAsia"/>
        </w:rPr>
        <w:tag w:val="_GBC_dfbb785a39d14d7b88053707aeac4f12"/>
        <w:id w:val="2648419"/>
        <w:lock w:val="sdtLocked"/>
        <w:placeholder>
          <w:docPart w:val="GBC22222222222222222222222222222"/>
        </w:placeholder>
      </w:sdtPr>
      <w:sdtEndPr>
        <w:rPr>
          <w:rFonts w:asciiTheme="majorEastAsia" w:eastAsiaTheme="majorEastAsia" w:hAnsiTheme="majorEastAsia"/>
          <w:b/>
          <w:color w:val="FF0000"/>
          <w:sz w:val="36"/>
          <w:szCs w:val="36"/>
        </w:rPr>
      </w:sdtEndPr>
      <w:sdtContent>
        <w:sdt>
          <w:sdtPr>
            <w:rPr>
              <w:rFonts w:asciiTheme="majorEastAsia" w:eastAsiaTheme="majorEastAsia" w:hAnsiTheme="majorEastAsia"/>
              <w:b/>
              <w:color w:val="FF0000"/>
              <w:sz w:val="32"/>
              <w:szCs w:val="32"/>
            </w:rPr>
            <w:alias w:val="公司法定中文名称"/>
            <w:tag w:val="_GBC_47fd084f8d3e44e18b9662bf73dfaf40"/>
            <w:id w:val="2509642"/>
            <w:lock w:val="sdtLocked"/>
            <w:placeholder>
              <w:docPart w:val="GBC22222222222222222222222222222"/>
            </w:placeholder>
            <w:dataBinding w:prefixMappings="xmlns:clcta-gie='clcta-gie'" w:xpath="/*/clcta-gie:GongSiFaDingZhongWenMingCheng[not(@periodRef)]" w:storeItemID="{3273A3FC-9B10-4DC1-9860-F1AD2168CFC8}"/>
            <w:text/>
          </w:sdtPr>
          <w:sdtEndPr>
            <w:rPr>
              <w:rFonts w:hint="eastAsia"/>
            </w:rPr>
          </w:sdtEndPr>
          <w:sdtContent>
            <w:p w14:paraId="40F4E56C" w14:textId="5C129AD2" w:rsidR="00940D88" w:rsidRDefault="00365091" w:rsidP="00940D88">
              <w:pPr>
                <w:jc w:val="center"/>
                <w:rPr>
                  <w:rFonts w:asciiTheme="majorEastAsia" w:eastAsiaTheme="majorEastAsia" w:hAnsiTheme="majorEastAsia"/>
                  <w:b/>
                  <w:color w:val="FF0000"/>
                  <w:sz w:val="32"/>
                  <w:szCs w:val="32"/>
                </w:rPr>
              </w:pPr>
              <w:r>
                <w:rPr>
                  <w:rFonts w:asciiTheme="majorEastAsia" w:eastAsiaTheme="majorEastAsia" w:hAnsiTheme="majorEastAsia"/>
                  <w:b/>
                  <w:color w:val="FF0000"/>
                  <w:sz w:val="32"/>
                  <w:szCs w:val="32"/>
                </w:rPr>
                <w:t>安徽恒源煤电股份有限公司</w:t>
              </w:r>
            </w:p>
          </w:sdtContent>
        </w:sdt>
        <w:p w14:paraId="64CE87F3" w14:textId="607E6DEB" w:rsidR="008A2F28" w:rsidRPr="00940D88" w:rsidRDefault="00365091" w:rsidP="00940D8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2"/>
              <w:szCs w:val="32"/>
              <w:shd w:val="solid" w:color="FFFFFF" w:fill="auto"/>
            </w:rPr>
            <w:t>关于</w:t>
          </w:r>
          <w:sdt>
            <w:sdtPr>
              <w:rPr>
                <w:rFonts w:asciiTheme="majorEastAsia" w:eastAsiaTheme="majorEastAsia" w:hAnsiTheme="majorEastAsia" w:hint="eastAsia"/>
                <w:b/>
                <w:color w:val="FF0000"/>
                <w:sz w:val="32"/>
                <w:szCs w:val="32"/>
                <w:shd w:val="solid" w:color="FFFFFF" w:fill="auto"/>
              </w:rPr>
              <w:alias w:val="公告标题"/>
              <w:tag w:val="_GBC_ca7925b351de497fb15a8b1630916859"/>
              <w:id w:val="1869254298"/>
              <w:lock w:val="sdtLocked"/>
              <w:placeholder>
                <w:docPart w:val="GBC22222222222222222222222222222"/>
              </w:placeholder>
            </w:sdtPr>
            <w:sdtEndPr/>
            <w:sdtContent>
              <w:sdt>
                <w:sdtPr>
                  <w:rPr>
                    <w:rFonts w:asciiTheme="majorEastAsia" w:eastAsiaTheme="majorEastAsia" w:hAnsiTheme="majorEastAsia" w:hint="eastAsia"/>
                    <w:b/>
                    <w:color w:val="FF0000"/>
                    <w:sz w:val="32"/>
                    <w:szCs w:val="32"/>
                    <w:shd w:val="solid" w:color="FFFFFF" w:fill="auto"/>
                  </w:rPr>
                  <w:alias w:val="股东大会召开年度"/>
                  <w:tag w:val="_GBC_a50d2af4f1fd44b2bef3029aebbdf841"/>
                  <w:id w:val="960088"/>
                  <w:lock w:val="sdtLocked"/>
                  <w:placeholder>
                    <w:docPart w:val="GBC22222222222222222222222222222"/>
                  </w:placeholder>
                  <w:dataBinding w:prefixMappings="xmlns:clcta-be='clcta-be'" w:xpath="/*/clcta-be:GuDongDaHuiZhaoKaiNianDu[not(@periodRef)]" w:storeItemID="{3273A3FC-9B10-4DC1-9860-F1AD2168CFC8}"/>
                  <w:text/>
                </w:sdtPr>
                <w:sdtEndPr/>
                <w:sdtContent>
                  <w:r w:rsidR="00D846A3">
                    <w:rPr>
                      <w:rFonts w:asciiTheme="majorEastAsia" w:eastAsiaTheme="majorEastAsia" w:hAnsiTheme="majorEastAsia" w:hint="eastAsia"/>
                      <w:b/>
                      <w:color w:val="FF0000"/>
                      <w:sz w:val="32"/>
                      <w:szCs w:val="32"/>
                      <w:shd w:val="solid" w:color="FFFFFF" w:fill="auto"/>
                    </w:rPr>
                    <w:t>2024</w:t>
                  </w:r>
                </w:sdtContent>
              </w:sdt>
              <w:r>
                <w:rPr>
                  <w:rFonts w:asciiTheme="majorEastAsia" w:eastAsiaTheme="majorEastAsia" w:hAnsiTheme="majorEastAsia" w:hint="eastAsia"/>
                  <w:b/>
                  <w:color w:val="FF0000"/>
                  <w:sz w:val="32"/>
                  <w:szCs w:val="32"/>
                  <w:shd w:val="solid" w:color="FFFFFF" w:fill="auto"/>
                </w:rPr>
                <w:t>年第</w:t>
              </w:r>
              <w:sdt>
                <w:sdtPr>
                  <w:rPr>
                    <w:rFonts w:asciiTheme="majorEastAsia" w:eastAsiaTheme="majorEastAsia" w:hAnsiTheme="majorEastAsia" w:hint="eastAsia"/>
                    <w:b/>
                    <w:color w:val="FF0000"/>
                    <w:sz w:val="32"/>
                    <w:szCs w:val="32"/>
                    <w:shd w:val="solid" w:color="FFFFFF" w:fill="auto"/>
                  </w:rPr>
                  <w:alias w:val="股东大会届次"/>
                  <w:tag w:val="_GBC_dfff4b15ee914828bdc21ac3a8bb6658"/>
                  <w:id w:val="2648360"/>
                  <w:lock w:val="sdtLocked"/>
                  <w:placeholder>
                    <w:docPart w:val="GBC22222222222222222222222222222"/>
                  </w:placeholder>
                  <w:dataBinding w:prefixMappings="xmlns:clcta-be='clcta-be'" w:xpath="/*/clcta-be:GuDongDaHuiJieCi[not(@periodRef)]" w:storeItemID="{3273A3FC-9B10-4DC1-9860-F1AD2168CFC8}"/>
                  <w:text/>
                </w:sdtPr>
                <w:sdtEndPr/>
                <w:sdtContent>
                  <w:r w:rsidR="00D846A3">
                    <w:rPr>
                      <w:rFonts w:asciiTheme="majorEastAsia" w:eastAsiaTheme="majorEastAsia" w:hAnsiTheme="majorEastAsia" w:hint="eastAsia"/>
                      <w:b/>
                      <w:color w:val="FF0000"/>
                      <w:sz w:val="32"/>
                      <w:szCs w:val="32"/>
                      <w:shd w:val="solid" w:color="FFFFFF" w:fill="auto"/>
                    </w:rPr>
                    <w:t>一</w:t>
                  </w:r>
                </w:sdtContent>
              </w:sdt>
              <w:r>
                <w:rPr>
                  <w:rFonts w:asciiTheme="majorEastAsia" w:eastAsiaTheme="majorEastAsia" w:hAnsiTheme="majorEastAsia" w:hint="eastAsia"/>
                  <w:b/>
                  <w:color w:val="FF0000"/>
                  <w:sz w:val="32"/>
                  <w:szCs w:val="32"/>
                  <w:shd w:val="solid" w:color="FFFFFF" w:fill="auto"/>
                </w:rPr>
                <w:t>次临时股东大会</w:t>
              </w:r>
            </w:sdtContent>
          </w:sdt>
          <w:r>
            <w:rPr>
              <w:rFonts w:asciiTheme="majorEastAsia" w:eastAsiaTheme="majorEastAsia" w:hAnsiTheme="majorEastAsia" w:hint="eastAsia"/>
              <w:b/>
              <w:color w:val="FF0000"/>
              <w:sz w:val="32"/>
              <w:szCs w:val="32"/>
              <w:shd w:val="solid" w:color="FFFFFF" w:fill="auto"/>
            </w:rPr>
            <w:t>增加临时提案的公告</w:t>
          </w:r>
        </w:p>
      </w:sdtContent>
    </w:sdt>
    <w:p w14:paraId="78022C40" w14:textId="77777777" w:rsidR="008A2F28" w:rsidRDefault="008A2F28">
      <w:pPr>
        <w:jc w:val="center"/>
        <w:rPr>
          <w:rFonts w:asciiTheme="majorEastAsia" w:eastAsiaTheme="majorEastAsia" w:hAnsiTheme="majorEastAsia"/>
          <w:b/>
          <w:color w:val="FF0000"/>
          <w:sz w:val="36"/>
          <w:szCs w:val="36"/>
        </w:rPr>
      </w:pPr>
    </w:p>
    <w:tbl>
      <w:tblPr>
        <w:tblStyle w:val="a5"/>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1ecfa6dbe5064f308a04e34fc82daeaf"/>
          <w:id w:val="2304228"/>
          <w:lock w:val="sdtLocked"/>
          <w:placeholder>
            <w:docPart w:val="GBC11111111111111111111111111111"/>
          </w:placeholder>
        </w:sdtPr>
        <w:sdtEndPr/>
        <w:sdtContent>
          <w:tr w:rsidR="008A2F28" w14:paraId="724CF926" w14:textId="77777777" w:rsidTr="00497C75">
            <w:tc>
              <w:tcPr>
                <w:tcW w:w="8522" w:type="dxa"/>
              </w:tcPr>
              <w:p w14:paraId="066881EC" w14:textId="6E5293D1" w:rsidR="008A2F28" w:rsidRDefault="0036509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0C8BD750" w14:textId="77777777" w:rsidR="008A2F28" w:rsidRDefault="00365091">
      <w:pPr>
        <w:pStyle w:val="1"/>
        <w:keepNext w:val="0"/>
        <w:keepLines w:val="0"/>
        <w:numPr>
          <w:ilvl w:val="0"/>
          <w:numId w:val="1"/>
        </w:numPr>
        <w:rPr>
          <w:sz w:val="24"/>
          <w:szCs w:val="24"/>
        </w:rPr>
      </w:pPr>
      <w:r>
        <w:rPr>
          <w:rFonts w:hint="eastAsia"/>
          <w:sz w:val="24"/>
          <w:szCs w:val="24"/>
        </w:rPr>
        <w:t>股东大会有关情况</w:t>
      </w:r>
    </w:p>
    <w:p w14:paraId="6BCFD042" w14:textId="37B33C26" w:rsidR="008A2F28" w:rsidRDefault="00365091">
      <w:pPr>
        <w:pStyle w:val="2"/>
        <w:keepNext w:val="0"/>
        <w:keepLines w:val="0"/>
        <w:numPr>
          <w:ilvl w:val="0"/>
          <w:numId w:val="5"/>
        </w:numPr>
        <w:spacing w:line="415" w:lineRule="auto"/>
        <w:rPr>
          <w:b w:val="0"/>
          <w:sz w:val="24"/>
          <w:szCs w:val="24"/>
        </w:rPr>
      </w:pPr>
      <w:r>
        <w:rPr>
          <w:rFonts w:hint="eastAsia"/>
          <w:b w:val="0"/>
          <w:sz w:val="24"/>
          <w:szCs w:val="24"/>
        </w:rPr>
        <w:t>股东大会的类型和届次：</w:t>
      </w:r>
    </w:p>
    <w:sdt>
      <w:sdtPr>
        <w:rPr>
          <w:rFonts w:hint="eastAsia"/>
          <w:sz w:val="24"/>
          <w:szCs w:val="24"/>
        </w:rPr>
        <w:alias w:val=""/>
        <w:tag w:val="_GBC_fbff565cdecd49ae8616ae336396f839"/>
        <w:id w:val="2648422"/>
        <w:lock w:val="sdtLocked"/>
        <w:placeholder>
          <w:docPart w:val="GBC22222222222222222222222222222"/>
        </w:placeholder>
      </w:sdtPr>
      <w:sdtEndPr/>
      <w:sdtContent>
        <w:p w14:paraId="4ECD49FD" w14:textId="0D0C916D" w:rsidR="008A2F28" w:rsidRPr="004B4683" w:rsidRDefault="007044F9">
          <w:pPr>
            <w:rPr>
              <w:sz w:val="24"/>
              <w:szCs w:val="24"/>
            </w:rPr>
          </w:pPr>
          <w:sdt>
            <w:sdtPr>
              <w:rPr>
                <w:rFonts w:hint="eastAsia"/>
                <w:sz w:val="24"/>
                <w:szCs w:val="24"/>
              </w:rPr>
              <w:alias w:val="股东大会召开年度"/>
              <w:tag w:val="_GBC_c78ea3467bcd494ea44e0cbc935a93e4"/>
              <w:id w:val="28109707"/>
              <w:lock w:val="sdtLocked"/>
              <w:placeholder>
                <w:docPart w:val="GBC22222222222222222222222222222"/>
              </w:placeholder>
              <w:dataBinding w:prefixMappings="xmlns:clcta-be='clcta-be'" w:xpath="/*/clcta-be:GuDongDaHuiZhaoKaiNianDu[not(@periodRef)]" w:storeItemID="{3273A3FC-9B10-4DC1-9860-F1AD2168CFC8}"/>
              <w:text/>
            </w:sdtPr>
            <w:sdtEndPr/>
            <w:sdtContent>
              <w:r w:rsidR="00D846A3">
                <w:rPr>
                  <w:rFonts w:hint="eastAsia"/>
                  <w:sz w:val="24"/>
                  <w:szCs w:val="24"/>
                </w:rPr>
                <w:t>2024</w:t>
              </w:r>
            </w:sdtContent>
          </w:sdt>
          <w:r w:rsidR="00365091">
            <w:rPr>
              <w:rFonts w:hint="eastAsia"/>
              <w:sz w:val="24"/>
              <w:szCs w:val="24"/>
            </w:rPr>
            <w:t>年第</w:t>
          </w:r>
          <w:sdt>
            <w:sdtPr>
              <w:rPr>
                <w:rFonts w:hint="eastAsia"/>
                <w:sz w:val="24"/>
                <w:szCs w:val="24"/>
              </w:rPr>
              <w:alias w:val="股东大会届次"/>
              <w:tag w:val="_GBC_2617c4e5e00a4252a7f2f99594aaf187"/>
              <w:id w:val="28109719"/>
              <w:lock w:val="sdtLocked"/>
              <w:placeholder>
                <w:docPart w:val="GBC22222222222222222222222222222"/>
              </w:placeholder>
              <w:dataBinding w:prefixMappings="xmlns:clcta-be='clcta-be'" w:xpath="/*/clcta-be:GuDongDaHuiJieCi[not(@periodRef)]" w:storeItemID="{3273A3FC-9B10-4DC1-9860-F1AD2168CFC8}"/>
              <w:text/>
            </w:sdtPr>
            <w:sdtEndPr/>
            <w:sdtContent>
              <w:r w:rsidR="00D846A3">
                <w:rPr>
                  <w:rFonts w:hint="eastAsia"/>
                  <w:sz w:val="24"/>
                  <w:szCs w:val="24"/>
                </w:rPr>
                <w:t>一</w:t>
              </w:r>
            </w:sdtContent>
          </w:sdt>
          <w:r w:rsidR="00365091">
            <w:rPr>
              <w:rFonts w:hint="eastAsia"/>
              <w:sz w:val="24"/>
              <w:szCs w:val="24"/>
            </w:rPr>
            <w:t>次临时股东大会</w:t>
          </w:r>
          <w:r w:rsidR="00365091">
            <w:rPr>
              <w:rFonts w:hint="eastAsia"/>
              <w:sz w:val="24"/>
              <w:szCs w:val="24"/>
            </w:rPr>
            <w:t xml:space="preserve"> </w:t>
          </w:r>
        </w:p>
      </w:sdtContent>
    </w:sdt>
    <w:p w14:paraId="52C8A1F1" w14:textId="6280F580" w:rsidR="008A2F28" w:rsidRDefault="00365091">
      <w:pPr>
        <w:pStyle w:val="2"/>
        <w:keepNext w:val="0"/>
        <w:keepLines w:val="0"/>
        <w:numPr>
          <w:ilvl w:val="0"/>
          <w:numId w:val="5"/>
        </w:numPr>
        <w:spacing w:line="415" w:lineRule="auto"/>
        <w:rPr>
          <w:b w:val="0"/>
          <w:sz w:val="24"/>
          <w:szCs w:val="24"/>
        </w:rPr>
      </w:pPr>
      <w:r>
        <w:rPr>
          <w:rFonts w:hint="eastAsia"/>
          <w:b w:val="0"/>
          <w:sz w:val="24"/>
          <w:szCs w:val="24"/>
        </w:rPr>
        <w:t>股东大会召开日期：</w:t>
      </w:r>
      <w:sdt>
        <w:sdtPr>
          <w:rPr>
            <w:rFonts w:hint="eastAsia"/>
            <w:b w:val="0"/>
            <w:sz w:val="24"/>
            <w:szCs w:val="24"/>
          </w:rPr>
          <w:alias w:val="股东大会召开时间"/>
          <w:tag w:val="_GBC_ba1f68ce0a444d0a8586889b044de15a"/>
          <w:id w:val="6874933"/>
          <w:lock w:val="sdtLocked"/>
          <w:placeholder>
            <w:docPart w:val="GBC22222222222222222222222222222"/>
          </w:placeholder>
          <w:dataBinding w:prefixMappings="xmlns:clcta-be='clcta-be'" w:xpath="/*/clcta-be:GuDongDaHuiZhaoKaiShiJian" w:storeItemID="{3273A3FC-9B10-4DC1-9860-F1AD2168CFC8}"/>
          <w:date w:fullDate="2024-02-28T00:00:00Z">
            <w:dateFormat w:val="yyyy'年'M'月'd'日'"/>
            <w:lid w:val="zh-CN"/>
            <w:storeMappedDataAs w:val="dateTime"/>
            <w:calendar w:val="gregorian"/>
          </w:date>
        </w:sdtPr>
        <w:sdtEndPr/>
        <w:sdtContent>
          <w:r w:rsidR="00D846A3">
            <w:rPr>
              <w:rFonts w:hint="eastAsia"/>
              <w:b w:val="0"/>
              <w:sz w:val="24"/>
              <w:szCs w:val="24"/>
            </w:rPr>
            <w:t>2024</w:t>
          </w:r>
          <w:r w:rsidR="00D846A3">
            <w:rPr>
              <w:rFonts w:hint="eastAsia"/>
              <w:b w:val="0"/>
              <w:sz w:val="24"/>
              <w:szCs w:val="24"/>
            </w:rPr>
            <w:t>年</w:t>
          </w:r>
          <w:r w:rsidR="00D846A3">
            <w:rPr>
              <w:rFonts w:hint="eastAsia"/>
              <w:b w:val="0"/>
              <w:sz w:val="24"/>
              <w:szCs w:val="24"/>
            </w:rPr>
            <w:t>2</w:t>
          </w:r>
          <w:r w:rsidR="00D846A3">
            <w:rPr>
              <w:rFonts w:hint="eastAsia"/>
              <w:b w:val="0"/>
              <w:sz w:val="24"/>
              <w:szCs w:val="24"/>
            </w:rPr>
            <w:t>月</w:t>
          </w:r>
          <w:r w:rsidR="00D846A3">
            <w:rPr>
              <w:rFonts w:hint="eastAsia"/>
              <w:b w:val="0"/>
              <w:sz w:val="24"/>
              <w:szCs w:val="24"/>
            </w:rPr>
            <w:t>28</w:t>
          </w:r>
          <w:r w:rsidR="00D846A3">
            <w:rPr>
              <w:rFonts w:hint="eastAsia"/>
              <w:b w:val="0"/>
              <w:sz w:val="24"/>
              <w:szCs w:val="24"/>
            </w:rPr>
            <w:t>日</w:t>
          </w:r>
        </w:sdtContent>
      </w:sdt>
    </w:p>
    <w:p w14:paraId="75F96A7F" w14:textId="77777777" w:rsidR="008A2F28" w:rsidRDefault="00365091">
      <w:pPr>
        <w:pStyle w:val="2"/>
        <w:keepNext w:val="0"/>
        <w:keepLines w:val="0"/>
        <w:numPr>
          <w:ilvl w:val="0"/>
          <w:numId w:val="5"/>
        </w:numPr>
        <w:spacing w:line="415" w:lineRule="auto"/>
        <w:rPr>
          <w:b w:val="0"/>
          <w:sz w:val="24"/>
          <w:szCs w:val="24"/>
        </w:rPr>
      </w:pPr>
      <w:r>
        <w:rPr>
          <w:rFonts w:hint="eastAsia"/>
          <w:b w:val="0"/>
          <w:sz w:val="24"/>
          <w:szCs w:val="24"/>
        </w:rPr>
        <w:t>股权登记日</w:t>
      </w:r>
    </w:p>
    <w:sdt>
      <w:sdtPr>
        <w:rPr>
          <w:rFonts w:ascii="宋体" w:hAnsi="宋体" w:cs="宋体" w:hint="eastAsia"/>
          <w:b/>
          <w:kern w:val="0"/>
          <w:sz w:val="24"/>
        </w:rPr>
        <w:alias w:val="选项模块:股份类别:A股"/>
        <w:tag w:val="_GBC_5df7fad9c7554421b161cecf7861a369"/>
        <w:id w:val="687511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341"/>
            <w:gridCol w:w="1844"/>
            <w:gridCol w:w="3027"/>
          </w:tblGrid>
          <w:tr w:rsidR="008A2F28" w14:paraId="66E2B060" w14:textId="77777777" w:rsidTr="00646712">
            <w:trPr>
              <w:jc w:val="center"/>
            </w:trPr>
            <w:sdt>
              <w:sdtPr>
                <w:rPr>
                  <w:rFonts w:ascii="宋体" w:hAnsi="宋体" w:cs="宋体" w:hint="eastAsia"/>
                  <w:b/>
                  <w:kern w:val="0"/>
                  <w:sz w:val="24"/>
                </w:rPr>
                <w:tag w:val="_PLD_d2875856a70c427aa8db19ef80bd8fa5"/>
                <w:id w:val="-35587895"/>
                <w:lock w:val="sdtLocked"/>
              </w:sdtPr>
              <w:sdtEndPr/>
              <w:sdtContent>
                <w:tc>
                  <w:tcPr>
                    <w:tcW w:w="1355" w:type="pct"/>
                  </w:tcPr>
                  <w:p w14:paraId="7C778311" w14:textId="77777777" w:rsidR="008A2F28" w:rsidRDefault="0036509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9ae3b9944b8c47b0ba42b02db536b95e"/>
                <w:id w:val="923686707"/>
                <w:lock w:val="sdtLocked"/>
              </w:sdtPr>
              <w:sdtEndPr/>
              <w:sdtContent>
                <w:tc>
                  <w:tcPr>
                    <w:tcW w:w="787" w:type="pct"/>
                  </w:tcPr>
                  <w:p w14:paraId="0FEC29FA" w14:textId="77777777" w:rsidR="008A2F28" w:rsidRDefault="0036509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52a58b5493a84231bb0fa91446282807"/>
                <w:id w:val="-529732230"/>
                <w:lock w:val="sdtLocked"/>
              </w:sdtPr>
              <w:sdtEndPr/>
              <w:sdtContent>
                <w:tc>
                  <w:tcPr>
                    <w:tcW w:w="1082" w:type="pct"/>
                  </w:tcPr>
                  <w:p w14:paraId="7213069A" w14:textId="77777777" w:rsidR="008A2F28" w:rsidRDefault="0036509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1dd3c82025f84fa5ac9d3128ed2e0cca"/>
                <w:id w:val="-1062711990"/>
                <w:lock w:val="sdtLocked"/>
              </w:sdtPr>
              <w:sdtEndPr/>
              <w:sdtContent>
                <w:tc>
                  <w:tcPr>
                    <w:tcW w:w="1776" w:type="pct"/>
                  </w:tcPr>
                  <w:p w14:paraId="5EF13748" w14:textId="77777777" w:rsidR="008A2F28" w:rsidRDefault="0036509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8A2F28" w14:paraId="76EB0D5F" w14:textId="77777777" w:rsidTr="00646712">
            <w:trPr>
              <w:jc w:val="center"/>
            </w:trPr>
            <w:tc>
              <w:tcPr>
                <w:tcW w:w="1355" w:type="pct"/>
              </w:tcPr>
              <w:p w14:paraId="2195504F" w14:textId="77777777" w:rsidR="008A2F28" w:rsidRDefault="00365091">
                <w:pPr>
                  <w:widowControl/>
                  <w:spacing w:line="360" w:lineRule="auto"/>
                  <w:jc w:val="center"/>
                  <w:rPr>
                    <w:rFonts w:ascii="宋体" w:hAnsi="宋体" w:cs="宋体"/>
                    <w:kern w:val="0"/>
                    <w:sz w:val="24"/>
                  </w:rPr>
                </w:pPr>
                <w:r>
                  <w:rPr>
                    <w:rFonts w:ascii="宋体" w:hAnsi="宋体" w:cs="宋体" w:hint="eastAsia"/>
                    <w:kern w:val="0"/>
                    <w:sz w:val="24"/>
                  </w:rPr>
                  <w:t>Ａ股</w:t>
                </w:r>
              </w:p>
            </w:tc>
            <w:sdt>
              <w:sdtPr>
                <w:rPr>
                  <w:rFonts w:ascii="宋体" w:hAnsi="宋体" w:cs="宋体"/>
                  <w:kern w:val="0"/>
                  <w:sz w:val="24"/>
                  <w:szCs w:val="24"/>
                </w:rPr>
                <w:alias w:val="A股代码"/>
                <w:tag w:val="_GBC_675f9e1a8e574407aa4fd09610359b8c"/>
                <w:id w:val="6874954"/>
                <w:lock w:val="sdtLocked"/>
              </w:sdtPr>
              <w:sdtEndPr/>
              <w:sdtContent>
                <w:tc>
                  <w:tcPr>
                    <w:tcW w:w="787" w:type="pct"/>
                  </w:tcPr>
                  <w:p w14:paraId="78369CB8" w14:textId="77777777" w:rsidR="008A2F28" w:rsidRDefault="00365091">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55a978a18ccf4b0ea896cc415bcee88b"/>
                <w:id w:val="8535662"/>
                <w:lock w:val="sdtLocked"/>
              </w:sdtPr>
              <w:sdtEndPr/>
              <w:sdtContent>
                <w:tc>
                  <w:tcPr>
                    <w:tcW w:w="1082" w:type="pct"/>
                  </w:tcPr>
                  <w:p w14:paraId="62273D9F" w14:textId="77777777" w:rsidR="008A2F28" w:rsidRDefault="00365091">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大会股权登记日"/>
                <w:tag w:val="_GBC_b4f6180369524b668ce9886ce4e6896d"/>
                <w:id w:val="2510054"/>
                <w:lock w:val="sdtLocked"/>
                <w:date w:fullDate="2024-02-21T00:00:00Z">
                  <w:dateFormat w:val="yyyy/M/d"/>
                  <w:lid w:val="zh-CN"/>
                  <w:storeMappedDataAs w:val="dateTime"/>
                  <w:calendar w:val="gregorian"/>
                </w:date>
              </w:sdtPr>
              <w:sdtEndPr/>
              <w:sdtContent>
                <w:tc>
                  <w:tcPr>
                    <w:tcW w:w="1776" w:type="pct"/>
                  </w:tcPr>
                  <w:p w14:paraId="1673E37E" w14:textId="7D3F7FB5" w:rsidR="008A2F28" w:rsidRDefault="00D846A3">
                    <w:pPr>
                      <w:widowControl/>
                      <w:spacing w:line="360" w:lineRule="auto"/>
                      <w:jc w:val="center"/>
                      <w:rPr>
                        <w:rFonts w:ascii="宋体" w:hAnsi="宋体" w:cs="宋体"/>
                        <w:kern w:val="0"/>
                        <w:sz w:val="24"/>
                      </w:rPr>
                    </w:pPr>
                    <w:r>
                      <w:rPr>
                        <w:rFonts w:ascii="宋体" w:hAnsi="宋体" w:cs="宋体" w:hint="eastAsia"/>
                        <w:kern w:val="0"/>
                        <w:sz w:val="24"/>
                      </w:rPr>
                      <w:t>2024/2/21</w:t>
                    </w:r>
                  </w:p>
                </w:tc>
              </w:sdtContent>
            </w:sdt>
          </w:tr>
        </w:tbl>
      </w:sdtContent>
    </w:sdt>
    <w:p w14:paraId="7DF78A0F" w14:textId="77777777" w:rsidR="008A2F28" w:rsidRDefault="00365091">
      <w:pPr>
        <w:pStyle w:val="1"/>
        <w:keepNext w:val="0"/>
        <w:keepLines w:val="0"/>
        <w:numPr>
          <w:ilvl w:val="0"/>
          <w:numId w:val="1"/>
        </w:numPr>
        <w:rPr>
          <w:sz w:val="24"/>
          <w:szCs w:val="24"/>
        </w:rPr>
      </w:pPr>
      <w:r>
        <w:rPr>
          <w:rFonts w:hint="eastAsia"/>
          <w:sz w:val="24"/>
          <w:szCs w:val="24"/>
        </w:rPr>
        <w:t>增加临时提案的情况说明</w:t>
      </w:r>
    </w:p>
    <w:p w14:paraId="1C785238" w14:textId="48FC56A8" w:rsidR="008A2F28" w:rsidRDefault="00365091">
      <w:pPr>
        <w:pStyle w:val="2"/>
        <w:keepNext w:val="0"/>
        <w:keepLines w:val="0"/>
        <w:numPr>
          <w:ilvl w:val="0"/>
          <w:numId w:val="6"/>
        </w:numPr>
        <w:spacing w:line="415" w:lineRule="auto"/>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6875134"/>
          <w:lock w:val="sdtLocked"/>
          <w:placeholder>
            <w:docPart w:val="GBC22222222222222222222222222222"/>
          </w:placeholder>
          <w:dataBinding w:prefixMappings="xmlns:clcta-be='clcta-be'" w:xpath="/*/clcta-be:TiChuZengJiaLinShiTiAnGuDong" w:storeItemID="{3273A3FC-9B10-4DC1-9860-F1AD2168CFC8}"/>
          <w:text/>
        </w:sdtPr>
        <w:sdtEndPr/>
        <w:sdtContent>
          <w:r w:rsidR="00D846A3">
            <w:rPr>
              <w:rFonts w:hint="eastAsia"/>
              <w:b w:val="0"/>
              <w:sz w:val="24"/>
              <w:szCs w:val="24"/>
            </w:rPr>
            <w:t>安徽省皖北煤电集团有限责任公司</w:t>
          </w:r>
        </w:sdtContent>
      </w:sdt>
    </w:p>
    <w:sdt>
      <w:sdtPr>
        <w:rPr>
          <w:rFonts w:asciiTheme="minorHAnsi" w:eastAsiaTheme="minorEastAsia" w:hAnsiTheme="minorHAnsi" w:cstheme="minorBidi" w:hint="eastAsia"/>
          <w:b w:val="0"/>
          <w:bCs w:val="0"/>
          <w:sz w:val="24"/>
          <w:szCs w:val="24"/>
        </w:rPr>
        <w:alias w:val="模块:提案程序说明公司已于公告了股东大会召开通知，单独或者..."/>
        <w:tag w:val="_GBC_e01e6e1b3ca749989f3b177dd84dd376"/>
        <w:id w:val="2304229"/>
        <w:lock w:val="sdtLocked"/>
        <w:placeholder>
          <w:docPart w:val="GBC22222222222222222222222222222"/>
        </w:placeholder>
      </w:sdtPr>
      <w:sdtEndPr/>
      <w:sdtContent>
        <w:p w14:paraId="4EF6F00E" w14:textId="77777777" w:rsidR="008A2F28" w:rsidRDefault="00365091">
          <w:pPr>
            <w:pStyle w:val="2"/>
            <w:keepNext w:val="0"/>
            <w:keepLines w:val="0"/>
            <w:numPr>
              <w:ilvl w:val="0"/>
              <w:numId w:val="6"/>
            </w:numPr>
            <w:spacing w:line="415" w:lineRule="auto"/>
            <w:rPr>
              <w:b w:val="0"/>
              <w:sz w:val="24"/>
              <w:szCs w:val="24"/>
            </w:rPr>
          </w:pPr>
          <w:r>
            <w:rPr>
              <w:rFonts w:hint="eastAsia"/>
              <w:b w:val="0"/>
              <w:sz w:val="24"/>
              <w:szCs w:val="24"/>
            </w:rPr>
            <w:t>提案程序说明</w:t>
          </w:r>
        </w:p>
        <w:p w14:paraId="72642E63" w14:textId="3DA579D1" w:rsidR="008A2F28" w:rsidRDefault="00365091">
          <w:pPr>
            <w:ind w:firstLineChars="200" w:firstLine="480"/>
            <w:rPr>
              <w:sz w:val="24"/>
              <w:szCs w:val="24"/>
            </w:rPr>
          </w:pPr>
          <w:r>
            <w:rPr>
              <w:rFonts w:hint="eastAsia"/>
              <w:sz w:val="24"/>
              <w:szCs w:val="24"/>
            </w:rPr>
            <w:t>公司已于</w:t>
          </w:r>
          <w:sdt>
            <w:sdtPr>
              <w:rPr>
                <w:rFonts w:hint="eastAsia"/>
                <w:sz w:val="24"/>
                <w:szCs w:val="24"/>
              </w:rPr>
              <w:alias w:val="原临时公告刊登日期"/>
              <w:tag w:val="_GBC_458b169c94944815a31bd486d037e512"/>
              <w:id w:val="6875137"/>
              <w:lock w:val="sdtLocked"/>
              <w:placeholder>
                <w:docPart w:val="GBC22222222222222222222222222222"/>
              </w:placeholder>
            </w:sdtPr>
            <w:sdtEndPr/>
            <w:sdtContent>
              <w:sdt>
                <w:sdtPr>
                  <w:rPr>
                    <w:rFonts w:hint="eastAsia"/>
                    <w:sz w:val="24"/>
                    <w:szCs w:val="24"/>
                  </w:rPr>
                  <w:alias w:val="原临时公告刊登日期"/>
                  <w:tag w:val="_GBC_dffb57c1cdfa49b48be7d78301405923"/>
                  <w:id w:val="6875152"/>
                  <w:lock w:val="sdtLocked"/>
                  <w:placeholder>
                    <w:docPart w:val="GBC22222222222222222222222222222"/>
                  </w:placeholder>
                  <w:dataBinding w:prefixMappings="xmlns:clcta-be='clcta-be'" w:xpath="/*/clcta-be:YuanLinShiGongGaoKanDengRiQi[not(@periodRef)]" w:storeItemID="{3273A3FC-9B10-4DC1-9860-F1AD2168CFC8}"/>
                  <w:date w:fullDate="2024-01-31T00:00:00Z">
                    <w:dateFormat w:val="yyyy'年'M'月'd'日'"/>
                    <w:lid w:val="zh-CN"/>
                    <w:storeMappedDataAs w:val="dateTime"/>
                    <w:calendar w:val="gregorian"/>
                  </w:date>
                </w:sdtPr>
                <w:sdtEndPr/>
                <w:sdtContent>
                  <w:r w:rsidR="00D846A3">
                    <w:rPr>
                      <w:rFonts w:hint="eastAsia"/>
                      <w:sz w:val="24"/>
                      <w:szCs w:val="24"/>
                    </w:rPr>
                    <w:t>2024</w:t>
                  </w:r>
                  <w:r w:rsidR="00D846A3">
                    <w:rPr>
                      <w:rFonts w:hint="eastAsia"/>
                      <w:sz w:val="24"/>
                      <w:szCs w:val="24"/>
                    </w:rPr>
                    <w:t>年</w:t>
                  </w:r>
                  <w:r w:rsidR="00D846A3">
                    <w:rPr>
                      <w:rFonts w:hint="eastAsia"/>
                      <w:sz w:val="24"/>
                      <w:szCs w:val="24"/>
                    </w:rPr>
                    <w:t>1</w:t>
                  </w:r>
                  <w:r w:rsidR="00D846A3">
                    <w:rPr>
                      <w:rFonts w:hint="eastAsia"/>
                      <w:sz w:val="24"/>
                      <w:szCs w:val="24"/>
                    </w:rPr>
                    <w:t>月</w:t>
                  </w:r>
                  <w:r w:rsidR="00D846A3">
                    <w:rPr>
                      <w:rFonts w:hint="eastAsia"/>
                      <w:sz w:val="24"/>
                      <w:szCs w:val="24"/>
                    </w:rPr>
                    <w:t>31</w:t>
                  </w:r>
                  <w:r w:rsidR="00D846A3">
                    <w:rPr>
                      <w:rFonts w:hint="eastAsia"/>
                      <w:sz w:val="24"/>
                      <w:szCs w:val="24"/>
                    </w:rPr>
                    <w:t>日</w:t>
                  </w:r>
                </w:sdtContent>
              </w:sdt>
            </w:sdtContent>
          </w:sdt>
          <w:r>
            <w:rPr>
              <w:rFonts w:hint="eastAsia"/>
              <w:sz w:val="24"/>
              <w:szCs w:val="24"/>
            </w:rPr>
            <w:t>公告了股东大会召开通知，单独持有</w:t>
          </w:r>
          <w:sdt>
            <w:sdtPr>
              <w:rPr>
                <w:rFonts w:hint="eastAsia"/>
                <w:sz w:val="24"/>
                <w:szCs w:val="24"/>
              </w:rPr>
              <w:alias w:val="单独或合计持有股份比例"/>
              <w:tag w:val="_GBC_892c0b96371b4256ac28d7944c8850a0"/>
              <w:id w:val="6875140"/>
              <w:lock w:val="sdtLocked"/>
              <w:placeholder>
                <w:docPart w:val="GBC22222222222222222222222222222"/>
              </w:placeholder>
            </w:sdtPr>
            <w:sdtEndPr/>
            <w:sdtContent>
              <w:r w:rsidR="00D846A3">
                <w:rPr>
                  <w:rFonts w:hint="eastAsia"/>
                  <w:sz w:val="24"/>
                  <w:szCs w:val="24"/>
                </w:rPr>
                <w:t>54.93</w:t>
              </w:r>
            </w:sdtContent>
          </w:sdt>
          <w:r>
            <w:rPr>
              <w:rFonts w:hint="eastAsia"/>
              <w:sz w:val="24"/>
              <w:szCs w:val="24"/>
            </w:rPr>
            <w:t>%</w:t>
          </w:r>
          <w:r>
            <w:rPr>
              <w:rFonts w:hint="eastAsia"/>
              <w:sz w:val="24"/>
              <w:szCs w:val="24"/>
            </w:rPr>
            <w:t>股份的股东</w:t>
          </w:r>
          <w:sdt>
            <w:sdtPr>
              <w:rPr>
                <w:rFonts w:hint="eastAsia"/>
                <w:sz w:val="24"/>
                <w:szCs w:val="24"/>
              </w:rPr>
              <w:alias w:val="提出增加临时提案股东"/>
              <w:tag w:val="_GBC_c03994423af54477b358cd158dc28f6f"/>
              <w:id w:val="6875143"/>
              <w:lock w:val="sdtLocked"/>
              <w:placeholder>
                <w:docPart w:val="GBC22222222222222222222222222222"/>
              </w:placeholder>
              <w:dataBinding w:prefixMappings="xmlns:clcta-be='clcta-be'" w:xpath="/*/clcta-be:TiChuZengJiaLinShiTiAnGuDong[not(@periodRef)]" w:storeItemID="{3273A3FC-9B10-4DC1-9860-F1AD2168CFC8}"/>
              <w:text/>
            </w:sdtPr>
            <w:sdtEndPr/>
            <w:sdtContent>
              <w:r w:rsidR="00D846A3">
                <w:rPr>
                  <w:rFonts w:hint="eastAsia"/>
                  <w:sz w:val="24"/>
                  <w:szCs w:val="24"/>
                </w:rPr>
                <w:t>安徽省皖北煤电集团有限责任公司</w:t>
              </w:r>
            </w:sdtContent>
          </w:sdt>
          <w:r>
            <w:rPr>
              <w:rFonts w:hint="eastAsia"/>
              <w:sz w:val="24"/>
              <w:szCs w:val="24"/>
            </w:rPr>
            <w:t>，在</w:t>
          </w:r>
          <w:sdt>
            <w:sdtPr>
              <w:rPr>
                <w:rFonts w:hint="eastAsia"/>
                <w:sz w:val="24"/>
                <w:szCs w:val="24"/>
              </w:rPr>
              <w:alias w:val="提出增加临时提案日期"/>
              <w:tag w:val="_GBC_4d16f8fc1d414c3dac1730217d054975"/>
              <w:id w:val="6875156"/>
              <w:lock w:val="sdtLocked"/>
              <w:placeholder>
                <w:docPart w:val="GBC22222222222222222222222222222"/>
              </w:placeholder>
              <w:date w:fullDate="2024-02-07T00:00:00Z">
                <w:dateFormat w:val="yyyy'年'M'月'd'日'"/>
                <w:lid w:val="zh-CN"/>
                <w:storeMappedDataAs w:val="dateTime"/>
                <w:calendar w:val="gregorian"/>
              </w:date>
            </w:sdtPr>
            <w:sdtEndPr/>
            <w:sdtContent>
              <w:r w:rsidR="00D846A3">
                <w:rPr>
                  <w:rFonts w:hint="eastAsia"/>
                  <w:sz w:val="24"/>
                  <w:szCs w:val="24"/>
                </w:rPr>
                <w:t>2024</w:t>
              </w:r>
              <w:r w:rsidR="00D846A3">
                <w:rPr>
                  <w:rFonts w:hint="eastAsia"/>
                  <w:sz w:val="24"/>
                  <w:szCs w:val="24"/>
                </w:rPr>
                <w:t>年</w:t>
              </w:r>
              <w:r w:rsidR="00D846A3">
                <w:rPr>
                  <w:rFonts w:hint="eastAsia"/>
                  <w:sz w:val="24"/>
                  <w:szCs w:val="24"/>
                </w:rPr>
                <w:t>2</w:t>
              </w:r>
              <w:r w:rsidR="00D846A3">
                <w:rPr>
                  <w:rFonts w:hint="eastAsia"/>
                  <w:sz w:val="24"/>
                  <w:szCs w:val="24"/>
                </w:rPr>
                <w:t>月</w:t>
              </w:r>
              <w:r w:rsidR="00D846A3">
                <w:rPr>
                  <w:rFonts w:hint="eastAsia"/>
                  <w:sz w:val="24"/>
                  <w:szCs w:val="24"/>
                </w:rPr>
                <w:t>7</w:t>
              </w:r>
              <w:r w:rsidR="00D846A3">
                <w:rPr>
                  <w:rFonts w:hint="eastAsia"/>
                  <w:sz w:val="24"/>
                  <w:szCs w:val="24"/>
                </w:rPr>
                <w:t>日</w:t>
              </w:r>
            </w:sdtContent>
          </w:sdt>
          <w:r>
            <w:rPr>
              <w:rFonts w:hint="eastAsia"/>
              <w:sz w:val="24"/>
              <w:szCs w:val="24"/>
            </w:rPr>
            <w:t>提出临时提案并书面提交股东大会召集人。股东大会召集人按照《</w:t>
          </w:r>
          <w:r>
            <w:rPr>
              <w:rFonts w:ascii="宋体" w:hAnsi="宋体" w:cs="宋体" w:hint="eastAsia"/>
              <w:kern w:val="0"/>
              <w:sz w:val="24"/>
              <w:szCs w:val="24"/>
            </w:rPr>
            <w:t>上市公司股东大会规则</w:t>
          </w:r>
          <w:r>
            <w:rPr>
              <w:rFonts w:hint="eastAsia"/>
              <w:sz w:val="24"/>
              <w:szCs w:val="24"/>
            </w:rPr>
            <w:t>》有关规定，现予以公告。</w:t>
          </w:r>
        </w:p>
      </w:sdtContent>
    </w:sdt>
    <w:sdt>
      <w:sdtPr>
        <w:rPr>
          <w:rFonts w:asciiTheme="minorHAnsi" w:eastAsiaTheme="minorEastAsia" w:hAnsiTheme="minorHAnsi" w:cstheme="minorBidi" w:hint="eastAsia"/>
          <w:b w:val="0"/>
          <w:bCs w:val="0"/>
          <w:sz w:val="24"/>
          <w:szCs w:val="24"/>
        </w:rPr>
        <w:alias w:val="模块:临时提案的具体内容"/>
        <w:tag w:val="_GBC_23429f99e6ba4aa1bba8f5b03a39a891"/>
        <w:id w:val="2304231"/>
        <w:lock w:val="sdtLocked"/>
        <w:placeholder>
          <w:docPart w:val="GBC22222222222222222222222222222"/>
        </w:placeholder>
      </w:sdtPr>
      <w:sdtEndPr>
        <w:rPr>
          <w:sz w:val="21"/>
          <w:szCs w:val="22"/>
        </w:rPr>
      </w:sdtEndPr>
      <w:sdtContent>
        <w:p w14:paraId="08547BFD" w14:textId="77777777" w:rsidR="008A2F28" w:rsidRDefault="00365091">
          <w:pPr>
            <w:pStyle w:val="2"/>
            <w:keepNext w:val="0"/>
            <w:keepLines w:val="0"/>
            <w:numPr>
              <w:ilvl w:val="0"/>
              <w:numId w:val="6"/>
            </w:numPr>
            <w:spacing w:line="415" w:lineRule="auto"/>
            <w:rPr>
              <w:b w:val="0"/>
              <w:sz w:val="24"/>
              <w:szCs w:val="24"/>
            </w:rPr>
          </w:pPr>
          <w:r>
            <w:rPr>
              <w:rFonts w:hint="eastAsia"/>
              <w:b w:val="0"/>
              <w:sz w:val="24"/>
              <w:szCs w:val="24"/>
            </w:rPr>
            <w:t>临时提案的具体内容</w:t>
          </w:r>
        </w:p>
        <w:sdt>
          <w:sdtPr>
            <w:rPr>
              <w:rFonts w:asciiTheme="minorEastAsia" w:hAnsiTheme="minorEastAsia"/>
              <w:sz w:val="24"/>
              <w:szCs w:val="24"/>
            </w:rPr>
            <w:alias w:val="增加临时提案的具体内容"/>
            <w:tag w:val="_GBC_638a5804da6c4bfe9450342f23205806"/>
            <w:id w:val="16550976"/>
            <w:lock w:val="sdtLocked"/>
            <w:placeholder>
              <w:docPart w:val="GBC22222222222222222222222222222"/>
            </w:placeholder>
          </w:sdtPr>
          <w:sdtEndPr/>
          <w:sdtContent>
            <w:p w14:paraId="5E3EA977" w14:textId="27410009" w:rsidR="00D846A3" w:rsidRDefault="00D846A3" w:rsidP="007B0914">
              <w:pPr>
                <w:ind w:firstLineChars="200" w:firstLine="480"/>
                <w:rPr>
                  <w:rFonts w:asciiTheme="majorHAnsi" w:eastAsiaTheme="majorEastAsia" w:hAnsiTheme="majorHAnsi" w:cstheme="majorBidi"/>
                  <w:bCs/>
                  <w:kern w:val="0"/>
                  <w:sz w:val="24"/>
                  <w:szCs w:val="24"/>
                </w:rPr>
              </w:pPr>
              <w:r>
                <w:rPr>
                  <w:rFonts w:asciiTheme="majorHAnsi" w:eastAsiaTheme="majorEastAsia" w:hAnsiTheme="majorHAnsi" w:cstheme="majorBidi" w:hint="eastAsia"/>
                  <w:bCs/>
                  <w:kern w:val="0"/>
                  <w:sz w:val="24"/>
                  <w:szCs w:val="24"/>
                </w:rPr>
                <w:t>2024</w:t>
              </w:r>
              <w:r>
                <w:rPr>
                  <w:rFonts w:asciiTheme="majorHAnsi" w:eastAsiaTheme="majorEastAsia" w:hAnsiTheme="majorHAnsi" w:cstheme="majorBidi" w:hint="eastAsia"/>
                  <w:bCs/>
                  <w:kern w:val="0"/>
                  <w:sz w:val="24"/>
                  <w:szCs w:val="24"/>
                </w:rPr>
                <w:t>年</w:t>
              </w:r>
              <w:r>
                <w:rPr>
                  <w:rFonts w:asciiTheme="majorHAnsi" w:eastAsiaTheme="majorEastAsia" w:hAnsiTheme="majorHAnsi" w:cstheme="majorBidi" w:hint="eastAsia"/>
                  <w:bCs/>
                  <w:kern w:val="0"/>
                  <w:sz w:val="24"/>
                  <w:szCs w:val="24"/>
                </w:rPr>
                <w:t>2</w:t>
              </w:r>
              <w:r>
                <w:rPr>
                  <w:rFonts w:asciiTheme="majorHAnsi" w:eastAsiaTheme="majorEastAsia" w:hAnsiTheme="majorHAnsi" w:cstheme="majorBidi" w:hint="eastAsia"/>
                  <w:bCs/>
                  <w:kern w:val="0"/>
                  <w:sz w:val="24"/>
                  <w:szCs w:val="24"/>
                </w:rPr>
                <w:t>月</w:t>
              </w:r>
              <w:r>
                <w:rPr>
                  <w:rFonts w:asciiTheme="majorHAnsi" w:eastAsiaTheme="majorEastAsia" w:hAnsiTheme="majorHAnsi" w:cstheme="majorBidi" w:hint="eastAsia"/>
                  <w:bCs/>
                  <w:kern w:val="0"/>
                  <w:sz w:val="24"/>
                  <w:szCs w:val="24"/>
                </w:rPr>
                <w:t>7</w:t>
              </w:r>
              <w:r>
                <w:rPr>
                  <w:rFonts w:asciiTheme="majorHAnsi" w:eastAsiaTheme="majorEastAsia" w:hAnsiTheme="majorHAnsi" w:cstheme="majorBidi" w:hint="eastAsia"/>
                  <w:bCs/>
                  <w:kern w:val="0"/>
                  <w:sz w:val="24"/>
                  <w:szCs w:val="24"/>
                </w:rPr>
                <w:t>日，公司董事会收到控股股东安徽省皖北煤电集团</w:t>
              </w:r>
              <w:r w:rsidR="002F2711">
                <w:rPr>
                  <w:rFonts w:asciiTheme="majorHAnsi" w:eastAsiaTheme="majorEastAsia" w:hAnsiTheme="majorHAnsi" w:cstheme="majorBidi" w:hint="eastAsia"/>
                  <w:bCs/>
                  <w:kern w:val="0"/>
                  <w:sz w:val="24"/>
                  <w:szCs w:val="24"/>
                </w:rPr>
                <w:t>有限责任公司</w:t>
              </w:r>
              <w:r>
                <w:rPr>
                  <w:rFonts w:asciiTheme="majorHAnsi" w:eastAsiaTheme="majorEastAsia" w:hAnsiTheme="majorHAnsi" w:cstheme="majorBidi" w:hint="eastAsia"/>
                  <w:bCs/>
                  <w:kern w:val="0"/>
                  <w:sz w:val="24"/>
                  <w:szCs w:val="24"/>
                </w:rPr>
                <w:t>提交的《关于增加股东大会临时提案的函》，提议将《</w:t>
              </w:r>
              <w:r w:rsidRPr="00D846A3">
                <w:rPr>
                  <w:rFonts w:asciiTheme="majorHAnsi" w:eastAsiaTheme="majorEastAsia" w:hAnsiTheme="majorHAnsi" w:cstheme="majorBidi" w:hint="eastAsia"/>
                  <w:bCs/>
                  <w:kern w:val="0"/>
                  <w:sz w:val="24"/>
                  <w:szCs w:val="24"/>
                </w:rPr>
                <w:t>关于参与竞拍山西省沁水煤田两宗探矿权的议案</w:t>
              </w:r>
              <w:r>
                <w:rPr>
                  <w:rFonts w:asciiTheme="majorHAnsi" w:eastAsiaTheme="majorEastAsia" w:hAnsiTheme="majorHAnsi" w:cstheme="majorBidi" w:hint="eastAsia"/>
                  <w:bCs/>
                  <w:kern w:val="0"/>
                  <w:sz w:val="24"/>
                  <w:szCs w:val="24"/>
                </w:rPr>
                <w:t>》提交公司</w:t>
              </w:r>
              <w:r>
                <w:rPr>
                  <w:rFonts w:asciiTheme="majorHAnsi" w:eastAsiaTheme="majorEastAsia" w:hAnsiTheme="majorHAnsi" w:cstheme="majorBidi" w:hint="eastAsia"/>
                  <w:bCs/>
                  <w:kern w:val="0"/>
                  <w:sz w:val="24"/>
                  <w:szCs w:val="24"/>
                </w:rPr>
                <w:t>2024</w:t>
              </w:r>
              <w:r>
                <w:rPr>
                  <w:rFonts w:asciiTheme="majorHAnsi" w:eastAsiaTheme="majorEastAsia" w:hAnsiTheme="majorHAnsi" w:cstheme="majorBidi" w:hint="eastAsia"/>
                  <w:bCs/>
                  <w:kern w:val="0"/>
                  <w:sz w:val="24"/>
                  <w:szCs w:val="24"/>
                </w:rPr>
                <w:t>年第一次临时股东大会审议。</w:t>
              </w:r>
            </w:p>
            <w:p w14:paraId="2C253B4E" w14:textId="2378B7FB" w:rsidR="008A2F28" w:rsidRDefault="00D846A3" w:rsidP="007B0914">
              <w:pPr>
                <w:ind w:firstLineChars="200" w:firstLine="480"/>
              </w:pPr>
              <w:r>
                <w:rPr>
                  <w:rFonts w:asciiTheme="majorHAnsi" w:eastAsiaTheme="majorEastAsia" w:hAnsiTheme="majorHAnsi" w:cstheme="majorBidi" w:hint="eastAsia"/>
                  <w:bCs/>
                  <w:kern w:val="0"/>
                  <w:sz w:val="24"/>
                  <w:szCs w:val="24"/>
                </w:rPr>
                <w:t>上述议案已经公司第八届董事会第六次会议审议，具体内容详见公司在上海证券交易所</w:t>
              </w:r>
              <w:r w:rsidR="00F27EEF">
                <w:rPr>
                  <w:rFonts w:asciiTheme="majorHAnsi" w:eastAsiaTheme="majorEastAsia" w:hAnsiTheme="majorHAnsi" w:cstheme="majorBidi" w:hint="eastAsia"/>
                  <w:bCs/>
                  <w:kern w:val="0"/>
                  <w:sz w:val="24"/>
                  <w:szCs w:val="24"/>
                </w:rPr>
                <w:t>网站</w:t>
              </w:r>
              <w:bookmarkStart w:id="0" w:name="_GoBack"/>
              <w:bookmarkEnd w:id="0"/>
              <w:r>
                <w:rPr>
                  <w:rFonts w:asciiTheme="majorHAnsi" w:eastAsiaTheme="majorEastAsia" w:hAnsiTheme="majorHAnsi" w:cstheme="majorBidi" w:hint="eastAsia"/>
                  <w:bCs/>
                  <w:kern w:val="0"/>
                  <w:sz w:val="24"/>
                  <w:szCs w:val="24"/>
                </w:rPr>
                <w:t>披露的《恒源煤电</w:t>
              </w:r>
              <w:r w:rsidRPr="00D846A3">
                <w:rPr>
                  <w:rFonts w:asciiTheme="majorHAnsi" w:eastAsiaTheme="majorEastAsia" w:hAnsiTheme="majorHAnsi" w:cstheme="majorBidi" w:hint="eastAsia"/>
                  <w:bCs/>
                  <w:kern w:val="0"/>
                  <w:sz w:val="24"/>
                  <w:szCs w:val="24"/>
                </w:rPr>
                <w:t>关于参与竞拍山西省沁水煤田两宗探矿权的公告</w:t>
              </w:r>
              <w:r>
                <w:rPr>
                  <w:rFonts w:asciiTheme="majorHAnsi" w:eastAsiaTheme="majorEastAsia" w:hAnsiTheme="majorHAnsi" w:cstheme="majorBidi" w:hint="eastAsia"/>
                  <w:bCs/>
                  <w:kern w:val="0"/>
                  <w:sz w:val="24"/>
                  <w:szCs w:val="24"/>
                </w:rPr>
                <w:t>》（公告编号</w:t>
              </w:r>
              <w:r>
                <w:rPr>
                  <w:rFonts w:asciiTheme="majorHAnsi" w:eastAsiaTheme="majorEastAsia" w:hAnsiTheme="majorHAnsi" w:cstheme="majorBidi" w:hint="eastAsia"/>
                  <w:bCs/>
                  <w:kern w:val="0"/>
                  <w:sz w:val="24"/>
                  <w:szCs w:val="24"/>
                </w:rPr>
                <w:t>2024-008</w:t>
              </w:r>
              <w:r>
                <w:rPr>
                  <w:rFonts w:asciiTheme="majorHAnsi" w:eastAsiaTheme="majorEastAsia" w:hAnsiTheme="majorHAnsi" w:cstheme="majorBidi" w:hint="eastAsia"/>
                  <w:bCs/>
                  <w:kern w:val="0"/>
                  <w:sz w:val="24"/>
                  <w:szCs w:val="24"/>
                </w:rPr>
                <w:t>），该议案为普通议案，为非累积投票议案，需要对中</w:t>
              </w:r>
              <w:r w:rsidR="00C91D63">
                <w:rPr>
                  <w:rFonts w:asciiTheme="majorHAnsi" w:eastAsiaTheme="majorEastAsia" w:hAnsiTheme="majorHAnsi" w:cstheme="majorBidi" w:hint="eastAsia"/>
                  <w:bCs/>
                  <w:kern w:val="0"/>
                  <w:sz w:val="24"/>
                  <w:szCs w:val="24"/>
                </w:rPr>
                <w:t>小</w:t>
              </w:r>
              <w:r>
                <w:rPr>
                  <w:rFonts w:asciiTheme="majorHAnsi" w:eastAsiaTheme="majorEastAsia" w:hAnsiTheme="majorHAnsi" w:cstheme="majorBidi" w:hint="eastAsia"/>
                  <w:bCs/>
                  <w:kern w:val="0"/>
                  <w:sz w:val="24"/>
                  <w:szCs w:val="24"/>
                </w:rPr>
                <w:t>投资者单独计票。</w:t>
              </w:r>
            </w:p>
          </w:sdtContent>
        </w:sdt>
      </w:sdtContent>
    </w:sdt>
    <w:p w14:paraId="2B60E120" w14:textId="4DEF8B77" w:rsidR="008A2F28" w:rsidRDefault="00365091">
      <w:pPr>
        <w:pStyle w:val="1"/>
        <w:keepNext w:val="0"/>
        <w:keepLines w:val="0"/>
        <w:numPr>
          <w:ilvl w:val="0"/>
          <w:numId w:val="1"/>
        </w:numPr>
        <w:rPr>
          <w:sz w:val="24"/>
          <w:szCs w:val="24"/>
        </w:rPr>
      </w:pPr>
      <w:r>
        <w:rPr>
          <w:rFonts w:hint="eastAsia"/>
          <w:sz w:val="24"/>
          <w:szCs w:val="24"/>
        </w:rPr>
        <w:t>除了上述增加临时提案外，于</w:t>
      </w:r>
      <w:sdt>
        <w:sdtPr>
          <w:rPr>
            <w:rFonts w:hint="eastAsia"/>
            <w:sz w:val="24"/>
            <w:szCs w:val="24"/>
          </w:rPr>
          <w:alias w:val="原临时公告刊登日期"/>
          <w:tag w:val="_GBC_c28a6d14f82a4ef39bd872b8f0636a83"/>
          <w:id w:val="6875246"/>
          <w:lock w:val="sdtLocked"/>
          <w:placeholder>
            <w:docPart w:val="GBC22222222222222222222222222222"/>
          </w:placeholder>
          <w:dataBinding w:prefixMappings="xmlns:clcta-be='clcta-be'" w:xpath="/*/clcta-be:YuanLinShiGongGaoKanDengRiQi" w:storeItemID="{3273A3FC-9B10-4DC1-9860-F1AD2168CFC8}"/>
          <w:date w:fullDate="2024-01-31T00:00:00Z">
            <w:dateFormat w:val="yyyy'年'M'月'd'日'"/>
            <w:lid w:val="zh-CN"/>
            <w:storeMappedDataAs w:val="dateTime"/>
            <w:calendar w:val="gregorian"/>
          </w:date>
        </w:sdtPr>
        <w:sdtEndPr/>
        <w:sdtContent>
          <w:r w:rsidR="00D846A3">
            <w:rPr>
              <w:rFonts w:hint="eastAsia"/>
              <w:sz w:val="24"/>
              <w:szCs w:val="24"/>
            </w:rPr>
            <w:t>2024</w:t>
          </w:r>
          <w:r w:rsidR="00D846A3">
            <w:rPr>
              <w:rFonts w:hint="eastAsia"/>
              <w:sz w:val="24"/>
              <w:szCs w:val="24"/>
            </w:rPr>
            <w:t>年</w:t>
          </w:r>
          <w:r w:rsidR="00D846A3">
            <w:rPr>
              <w:rFonts w:hint="eastAsia"/>
              <w:sz w:val="24"/>
              <w:szCs w:val="24"/>
            </w:rPr>
            <w:t>1</w:t>
          </w:r>
          <w:r w:rsidR="00D846A3">
            <w:rPr>
              <w:rFonts w:hint="eastAsia"/>
              <w:sz w:val="24"/>
              <w:szCs w:val="24"/>
            </w:rPr>
            <w:t>月</w:t>
          </w:r>
          <w:r w:rsidR="00D846A3">
            <w:rPr>
              <w:rFonts w:hint="eastAsia"/>
              <w:sz w:val="24"/>
              <w:szCs w:val="24"/>
            </w:rPr>
            <w:t>31</w:t>
          </w:r>
          <w:r w:rsidR="00D846A3">
            <w:rPr>
              <w:rFonts w:hint="eastAsia"/>
              <w:sz w:val="24"/>
              <w:szCs w:val="24"/>
            </w:rPr>
            <w:t>日</w:t>
          </w:r>
        </w:sdtContent>
      </w:sdt>
      <w:r>
        <w:rPr>
          <w:rFonts w:hint="eastAsia"/>
          <w:sz w:val="24"/>
          <w:szCs w:val="24"/>
        </w:rPr>
        <w:t>公告的原股东大会通知事项不变。</w:t>
      </w:r>
    </w:p>
    <w:p w14:paraId="3EA94E89" w14:textId="77777777" w:rsidR="008A2F28" w:rsidRDefault="00365091">
      <w:pPr>
        <w:pStyle w:val="1"/>
        <w:keepNext w:val="0"/>
        <w:keepLines w:val="0"/>
        <w:numPr>
          <w:ilvl w:val="0"/>
          <w:numId w:val="1"/>
        </w:numPr>
        <w:rPr>
          <w:sz w:val="24"/>
          <w:szCs w:val="24"/>
        </w:rPr>
      </w:pPr>
      <w:r>
        <w:rPr>
          <w:rFonts w:hint="eastAsia"/>
          <w:sz w:val="24"/>
          <w:szCs w:val="24"/>
        </w:rPr>
        <w:t>增加临时提案后股东大会的有关情况。</w:t>
      </w:r>
    </w:p>
    <w:p w14:paraId="0036A34F" w14:textId="77777777" w:rsidR="008A2F28" w:rsidRDefault="00365091">
      <w:pPr>
        <w:pStyle w:val="2"/>
        <w:keepNext w:val="0"/>
        <w:keepLines w:val="0"/>
        <w:numPr>
          <w:ilvl w:val="0"/>
          <w:numId w:val="8"/>
        </w:numPr>
        <w:spacing w:line="415" w:lineRule="auto"/>
        <w:rPr>
          <w:b w:val="0"/>
          <w:kern w:val="0"/>
          <w:sz w:val="24"/>
          <w:szCs w:val="24"/>
        </w:rPr>
      </w:pPr>
      <w:r>
        <w:rPr>
          <w:rFonts w:hint="eastAsia"/>
          <w:b w:val="0"/>
          <w:kern w:val="0"/>
          <w:sz w:val="24"/>
          <w:szCs w:val="24"/>
        </w:rPr>
        <w:t>现场会议召开的日期、时间和地点</w:t>
      </w:r>
    </w:p>
    <w:p w14:paraId="4B23B064" w14:textId="67271930" w:rsidR="008A2F28" w:rsidRDefault="00365091">
      <w:pPr>
        <w:rPr>
          <w:sz w:val="24"/>
          <w:szCs w:val="24"/>
        </w:rPr>
      </w:pPr>
      <w:r>
        <w:rPr>
          <w:rFonts w:hint="eastAsia"/>
          <w:sz w:val="24"/>
          <w:szCs w:val="24"/>
        </w:rPr>
        <w:t>召开日期时间：</w:t>
      </w:r>
      <w:sdt>
        <w:sdtPr>
          <w:rPr>
            <w:rFonts w:hint="eastAsia"/>
            <w:sz w:val="24"/>
            <w:szCs w:val="24"/>
          </w:rPr>
          <w:alias w:val="股东大会召开时间"/>
          <w:tag w:val="_GBC_6826075b3be348899ba3e27a6e4aef3f"/>
          <w:id w:val="6875249"/>
          <w:lock w:val="sdtLocked"/>
          <w:placeholder>
            <w:docPart w:val="GBC22222222222222222222222222222"/>
          </w:placeholder>
          <w:dataBinding w:prefixMappings="xmlns:clcta-be='clcta-be'" w:xpath="/*/clcta-be:GuDongDaHuiZhaoKaiShiJian" w:storeItemID="{3273A3FC-9B10-4DC1-9860-F1AD2168CFC8}"/>
          <w:date w:fullDate="2024-02-28T00:00:00Z">
            <w:dateFormat w:val="yyyy'年'M'月'd'日'"/>
            <w:lid w:val="zh-CN"/>
            <w:storeMappedDataAs w:val="dateTime"/>
            <w:calendar w:val="gregorian"/>
          </w:date>
        </w:sdtPr>
        <w:sdtEndPr/>
        <w:sdtContent>
          <w:r w:rsidR="00D846A3">
            <w:rPr>
              <w:rFonts w:hint="eastAsia"/>
              <w:sz w:val="24"/>
              <w:szCs w:val="24"/>
            </w:rPr>
            <w:t>2024</w:t>
          </w:r>
          <w:r w:rsidR="00D846A3">
            <w:rPr>
              <w:rFonts w:hint="eastAsia"/>
              <w:sz w:val="24"/>
              <w:szCs w:val="24"/>
            </w:rPr>
            <w:t>年</w:t>
          </w:r>
          <w:r w:rsidR="00D846A3">
            <w:rPr>
              <w:rFonts w:hint="eastAsia"/>
              <w:sz w:val="24"/>
              <w:szCs w:val="24"/>
            </w:rPr>
            <w:t>2</w:t>
          </w:r>
          <w:r w:rsidR="00D846A3">
            <w:rPr>
              <w:rFonts w:hint="eastAsia"/>
              <w:sz w:val="24"/>
              <w:szCs w:val="24"/>
            </w:rPr>
            <w:t>月</w:t>
          </w:r>
          <w:r w:rsidR="00D846A3">
            <w:rPr>
              <w:rFonts w:hint="eastAsia"/>
              <w:sz w:val="24"/>
              <w:szCs w:val="24"/>
            </w:rPr>
            <w:t>28</w:t>
          </w:r>
          <w:r w:rsidR="00D846A3">
            <w:rPr>
              <w:rFonts w:hint="eastAsia"/>
              <w:sz w:val="24"/>
              <w:szCs w:val="24"/>
            </w:rPr>
            <w:t>日</w:t>
          </w:r>
        </w:sdtContent>
      </w:sdt>
      <w:r>
        <w:rPr>
          <w:rFonts w:hint="eastAsia"/>
          <w:sz w:val="24"/>
          <w:szCs w:val="24"/>
        </w:rPr>
        <w:t xml:space="preserve"> </w:t>
      </w:r>
      <w:sdt>
        <w:sdtPr>
          <w:rPr>
            <w:rFonts w:asciiTheme="minorEastAsia" w:hAnsiTheme="minorEastAsia" w:hint="eastAsia"/>
            <w:sz w:val="24"/>
            <w:szCs w:val="24"/>
          </w:rPr>
          <w:alias w:val="股东大会现场会议召开时间"/>
          <w:tag w:val="_GBC_48b1a1799ace484795addc1d8b5a23ad"/>
          <w:id w:val="2510068"/>
          <w:lock w:val="sdtLocked"/>
          <w:placeholder>
            <w:docPart w:val="GBC22222222222222222222222222222"/>
          </w:placeholder>
        </w:sdtPr>
        <w:sdtEndPr>
          <w:rPr>
            <w:rFonts w:asciiTheme="minorHAnsi" w:hAnsiTheme="minorHAnsi"/>
          </w:rPr>
        </w:sdtEndPr>
        <w:sdtContent>
          <w:r w:rsidR="00D846A3">
            <w:rPr>
              <w:rFonts w:asciiTheme="minorEastAsia" w:hAnsiTheme="minorEastAsia" w:hint="eastAsia"/>
              <w:sz w:val="24"/>
              <w:szCs w:val="24"/>
            </w:rPr>
            <w:t>14</w:t>
          </w:r>
          <w:r>
            <w:rPr>
              <w:rFonts w:asciiTheme="minorEastAsia" w:hAnsiTheme="minorEastAsia" w:hint="eastAsia"/>
              <w:sz w:val="24"/>
              <w:szCs w:val="24"/>
            </w:rPr>
            <w:t>点</w:t>
          </w:r>
          <w:r w:rsidR="00D846A3">
            <w:rPr>
              <w:rFonts w:asciiTheme="minorEastAsia" w:hAnsiTheme="minorEastAsia" w:hint="eastAsia"/>
              <w:sz w:val="24"/>
              <w:szCs w:val="24"/>
            </w:rPr>
            <w:t>30</w:t>
          </w:r>
          <w:r>
            <w:rPr>
              <w:rFonts w:asciiTheme="minorEastAsia" w:hAnsiTheme="minorEastAsia" w:hint="eastAsia"/>
              <w:sz w:val="24"/>
              <w:szCs w:val="24"/>
            </w:rPr>
            <w:t>分</w:t>
          </w:r>
        </w:sdtContent>
      </w:sdt>
    </w:p>
    <w:p w14:paraId="3332C9FE" w14:textId="41FCD109" w:rsidR="008A2F28" w:rsidRDefault="00365091">
      <w:pPr>
        <w:rPr>
          <w:sz w:val="24"/>
          <w:szCs w:val="24"/>
        </w:rPr>
      </w:pPr>
      <w:r>
        <w:rPr>
          <w:rFonts w:hint="eastAsia"/>
          <w:sz w:val="24"/>
          <w:szCs w:val="24"/>
        </w:rPr>
        <w:t>召开地点：</w:t>
      </w:r>
      <w:sdt>
        <w:sdtPr>
          <w:rPr>
            <w:rFonts w:hint="eastAsia"/>
            <w:sz w:val="24"/>
            <w:szCs w:val="24"/>
          </w:rPr>
          <w:alias w:val="股东大会现场会议召开地点"/>
          <w:tag w:val="_GBC_6af1fe7e5f8c4b64b2150349df693558"/>
          <w:id w:val="2118005"/>
          <w:lock w:val="sdtLocked"/>
          <w:placeholder>
            <w:docPart w:val="GBC22222222222222222222222222222"/>
          </w:placeholder>
        </w:sdtPr>
        <w:sdtEndPr/>
        <w:sdtContent>
          <w:r w:rsidR="00D846A3">
            <w:rPr>
              <w:rFonts w:hint="eastAsia"/>
              <w:kern w:val="0"/>
              <w:sz w:val="24"/>
              <w:szCs w:val="24"/>
            </w:rPr>
            <w:t>安徽省宿州市</w:t>
          </w:r>
          <w:proofErr w:type="gramStart"/>
          <w:r w:rsidR="00D846A3">
            <w:rPr>
              <w:rFonts w:hint="eastAsia"/>
              <w:kern w:val="0"/>
              <w:sz w:val="24"/>
              <w:szCs w:val="24"/>
            </w:rPr>
            <w:t>埇</w:t>
          </w:r>
          <w:proofErr w:type="gramEnd"/>
          <w:r w:rsidR="00D846A3">
            <w:rPr>
              <w:rFonts w:hint="eastAsia"/>
              <w:kern w:val="0"/>
              <w:sz w:val="24"/>
              <w:szCs w:val="24"/>
            </w:rPr>
            <w:t>桥区西昌南路</w:t>
          </w:r>
          <w:r w:rsidR="00D846A3">
            <w:rPr>
              <w:kern w:val="0"/>
              <w:sz w:val="24"/>
              <w:szCs w:val="24"/>
            </w:rPr>
            <w:t>157</w:t>
          </w:r>
          <w:r w:rsidR="00D846A3">
            <w:rPr>
              <w:rFonts w:hint="eastAsia"/>
              <w:kern w:val="0"/>
              <w:sz w:val="24"/>
              <w:szCs w:val="24"/>
            </w:rPr>
            <w:t>号公司八楼会议室</w:t>
          </w:r>
        </w:sdtContent>
      </w:sdt>
    </w:p>
    <w:p w14:paraId="3E7BD915" w14:textId="77777777" w:rsidR="008A2F28" w:rsidRDefault="00365091">
      <w:pPr>
        <w:pStyle w:val="2"/>
        <w:keepNext w:val="0"/>
        <w:keepLines w:val="0"/>
        <w:numPr>
          <w:ilvl w:val="0"/>
          <w:numId w:val="8"/>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交易系统"/>
        <w:tag w:val="_GBC_69e858a6536e4da69f5f029028ff8db9"/>
        <w:id w:val="2004328"/>
        <w:lock w:val="sdtLocked"/>
        <w:placeholder>
          <w:docPart w:val="GBC22222222222222222222222222222"/>
        </w:placeholder>
      </w:sdtPr>
      <w:sdtEndPr>
        <w:rPr>
          <w:rFonts w:asciiTheme="minorEastAsia" w:hAnsiTheme="minorEastAsia"/>
        </w:rPr>
      </w:sdtEndPr>
      <w:sdtContent>
        <w:p w14:paraId="3043E33B" w14:textId="77777777" w:rsidR="008A2F28" w:rsidRDefault="00365091">
          <w:pPr>
            <w:rPr>
              <w:sz w:val="24"/>
              <w:szCs w:val="24"/>
            </w:rPr>
          </w:pPr>
          <w:r>
            <w:rPr>
              <w:rFonts w:hint="eastAsia"/>
              <w:sz w:val="24"/>
              <w:szCs w:val="24"/>
            </w:rPr>
            <w:t>网络投票系统：</w:t>
          </w:r>
          <w:sdt>
            <w:sdtPr>
              <w:rPr>
                <w:rFonts w:hint="eastAsia"/>
                <w:sz w:val="24"/>
                <w:szCs w:val="24"/>
              </w:rPr>
              <w:alias w:val="股东大会采用网络投票系统"/>
              <w:tag w:val="_GBC_5a0a0277ab774542aa3aec2667aad731"/>
              <w:id w:val="25355459"/>
              <w:lock w:val="sdtLocked"/>
              <w:placeholder>
                <w:docPart w:val="GBC22222222222222222222222222222"/>
              </w:placeholder>
            </w:sdtPr>
            <w:sdtEndPr/>
            <w:sdtContent>
              <w:r>
                <w:rPr>
                  <w:rFonts w:hint="eastAsia"/>
                  <w:sz w:val="24"/>
                  <w:szCs w:val="24"/>
                </w:rPr>
                <w:t>上海证券交易所股东大会网络投票系统</w:t>
              </w:r>
            </w:sdtContent>
          </w:sdt>
        </w:p>
        <w:p w14:paraId="377117CA" w14:textId="351B2B39" w:rsidR="008A2F28" w:rsidRDefault="00365091">
          <w:pPr>
            <w:rPr>
              <w:sz w:val="24"/>
              <w:szCs w:val="24"/>
            </w:rPr>
          </w:pPr>
          <w:r>
            <w:rPr>
              <w:rFonts w:hint="eastAsia"/>
              <w:sz w:val="24"/>
              <w:szCs w:val="24"/>
            </w:rPr>
            <w:t>网络投票起止时间：自</w:t>
          </w:r>
          <w:sdt>
            <w:sdtPr>
              <w:rPr>
                <w:rFonts w:hint="eastAsia"/>
                <w:sz w:val="24"/>
                <w:szCs w:val="24"/>
              </w:rPr>
              <w:alias w:val="股东大会投票日期"/>
              <w:tag w:val="_GBC_2e65e15d85334730842fe3fbeb41f215"/>
              <w:id w:val="25452364"/>
              <w:lock w:val="sdtLocked"/>
              <w:placeholder>
                <w:docPart w:val="GBC22222222222222222222222222222"/>
              </w:placeholder>
              <w:date w:fullDate="2024-02-28T00:00:00Z">
                <w:dateFormat w:val="yyyy'年'M'月'd'日'"/>
                <w:lid w:val="zh-CN"/>
                <w:storeMappedDataAs w:val="dateTime"/>
                <w:calendar w:val="gregorian"/>
              </w:date>
            </w:sdtPr>
            <w:sdtEndPr/>
            <w:sdtContent>
              <w:r w:rsidR="00D846A3">
                <w:rPr>
                  <w:rFonts w:hint="eastAsia"/>
                  <w:sz w:val="24"/>
                  <w:szCs w:val="24"/>
                </w:rPr>
                <w:t>2024</w:t>
              </w:r>
              <w:r w:rsidR="00D846A3">
                <w:rPr>
                  <w:rFonts w:hint="eastAsia"/>
                  <w:sz w:val="24"/>
                  <w:szCs w:val="24"/>
                </w:rPr>
                <w:t>年</w:t>
              </w:r>
              <w:r w:rsidR="00D846A3">
                <w:rPr>
                  <w:rFonts w:hint="eastAsia"/>
                  <w:sz w:val="24"/>
                  <w:szCs w:val="24"/>
                </w:rPr>
                <w:t>2</w:t>
              </w:r>
              <w:r w:rsidR="00D846A3">
                <w:rPr>
                  <w:rFonts w:hint="eastAsia"/>
                  <w:sz w:val="24"/>
                  <w:szCs w:val="24"/>
                </w:rPr>
                <w:t>月</w:t>
              </w:r>
              <w:r w:rsidR="00D846A3">
                <w:rPr>
                  <w:rFonts w:hint="eastAsia"/>
                  <w:sz w:val="24"/>
                  <w:szCs w:val="24"/>
                </w:rPr>
                <w:t>28</w:t>
              </w:r>
              <w:r w:rsidR="00D846A3">
                <w:rPr>
                  <w:rFonts w:hint="eastAsia"/>
                  <w:sz w:val="24"/>
                  <w:szCs w:val="24"/>
                </w:rPr>
                <w:t>日</w:t>
              </w:r>
            </w:sdtContent>
          </w:sdt>
        </w:p>
        <w:p w14:paraId="08AA738F" w14:textId="7CF14232" w:rsidR="008A2F28" w:rsidRDefault="00365091">
          <w:pPr>
            <w:rPr>
              <w:sz w:val="24"/>
              <w:szCs w:val="24"/>
            </w:rPr>
          </w:pPr>
          <w:r>
            <w:rPr>
              <w:rFonts w:hint="eastAsia"/>
              <w:sz w:val="24"/>
              <w:szCs w:val="24"/>
            </w:rPr>
            <w:t xml:space="preserve">                  </w:t>
          </w:r>
          <w:r>
            <w:rPr>
              <w:rFonts w:hint="eastAsia"/>
              <w:sz w:val="24"/>
              <w:szCs w:val="24"/>
            </w:rPr>
            <w:t>至</w:t>
          </w:r>
          <w:sdt>
            <w:sdtPr>
              <w:rPr>
                <w:rFonts w:hint="eastAsia"/>
                <w:sz w:val="24"/>
                <w:szCs w:val="24"/>
              </w:rPr>
              <w:alias w:val="网络投票截止日期"/>
              <w:tag w:val="_GBC_bcdb1761f22d4f66b671d13fe90ca509"/>
              <w:id w:val="25452369"/>
              <w:lock w:val="sdtLocked"/>
              <w:placeholder>
                <w:docPart w:val="GBC22222222222222222222222222222"/>
              </w:placeholder>
              <w:date w:fullDate="2024-02-28T00:00:00Z">
                <w:dateFormat w:val="yyyy'年'M'月'd'日'"/>
                <w:lid w:val="zh-CN"/>
                <w:storeMappedDataAs w:val="dateTime"/>
                <w:calendar w:val="gregorian"/>
              </w:date>
            </w:sdtPr>
            <w:sdtEndPr/>
            <w:sdtContent>
              <w:r w:rsidR="00D846A3">
                <w:rPr>
                  <w:rFonts w:hint="eastAsia"/>
                  <w:sz w:val="24"/>
                  <w:szCs w:val="24"/>
                </w:rPr>
                <w:t>2024</w:t>
              </w:r>
              <w:r w:rsidR="00D846A3">
                <w:rPr>
                  <w:rFonts w:hint="eastAsia"/>
                  <w:sz w:val="24"/>
                  <w:szCs w:val="24"/>
                </w:rPr>
                <w:t>年</w:t>
              </w:r>
              <w:r w:rsidR="00D846A3">
                <w:rPr>
                  <w:rFonts w:hint="eastAsia"/>
                  <w:sz w:val="24"/>
                  <w:szCs w:val="24"/>
                </w:rPr>
                <w:t>2</w:t>
              </w:r>
              <w:r w:rsidR="00D846A3">
                <w:rPr>
                  <w:rFonts w:hint="eastAsia"/>
                  <w:sz w:val="24"/>
                  <w:szCs w:val="24"/>
                </w:rPr>
                <w:t>月</w:t>
              </w:r>
              <w:r w:rsidR="00D846A3">
                <w:rPr>
                  <w:rFonts w:hint="eastAsia"/>
                  <w:sz w:val="24"/>
                  <w:szCs w:val="24"/>
                </w:rPr>
                <w:t>28</w:t>
              </w:r>
              <w:r w:rsidR="00D846A3">
                <w:rPr>
                  <w:rFonts w:hint="eastAsia"/>
                  <w:sz w:val="24"/>
                  <w:szCs w:val="24"/>
                </w:rPr>
                <w:t>日</w:t>
              </w:r>
            </w:sdtContent>
          </w:sdt>
        </w:p>
        <w:p w14:paraId="0E1FD9E4" w14:textId="3C2A3336" w:rsidR="008A2F28" w:rsidRDefault="00365091">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4243672B" w14:textId="77777777" w:rsidR="008A2F28" w:rsidRDefault="00365091">
      <w:pPr>
        <w:pStyle w:val="2"/>
        <w:keepNext w:val="0"/>
        <w:keepLines w:val="0"/>
        <w:numPr>
          <w:ilvl w:val="0"/>
          <w:numId w:val="8"/>
        </w:numPr>
        <w:spacing w:line="415" w:lineRule="auto"/>
        <w:rPr>
          <w:b w:val="0"/>
          <w:kern w:val="0"/>
          <w:sz w:val="24"/>
          <w:szCs w:val="24"/>
        </w:rPr>
      </w:pPr>
      <w:r>
        <w:rPr>
          <w:rFonts w:hint="eastAsia"/>
          <w:b w:val="0"/>
          <w:kern w:val="0"/>
          <w:sz w:val="24"/>
          <w:szCs w:val="24"/>
        </w:rPr>
        <w:t>股权登记日</w:t>
      </w:r>
    </w:p>
    <w:p w14:paraId="2ED9BD94" w14:textId="77777777" w:rsidR="008A2F28" w:rsidRDefault="00365091">
      <w:pPr>
        <w:pStyle w:val="a6"/>
        <w:widowControl/>
        <w:tabs>
          <w:tab w:val="left" w:pos="1080"/>
        </w:tabs>
        <w:spacing w:line="360" w:lineRule="auto"/>
        <w:ind w:left="420" w:firstLineChars="0" w:firstLine="0"/>
        <w:jc w:val="left"/>
        <w:rPr>
          <w:rFonts w:ascii="宋体" w:hAnsi="宋体" w:cs="宋体"/>
          <w:kern w:val="0"/>
          <w:sz w:val="24"/>
          <w:szCs w:val="24"/>
        </w:rPr>
      </w:pPr>
      <w:proofErr w:type="gramStart"/>
      <w:r>
        <w:rPr>
          <w:rFonts w:ascii="宋体" w:hAnsi="宋体" w:cs="宋体" w:hint="eastAsia"/>
          <w:kern w:val="0"/>
          <w:sz w:val="24"/>
          <w:szCs w:val="24"/>
        </w:rPr>
        <w:t>原通知</w:t>
      </w:r>
      <w:proofErr w:type="gramEnd"/>
      <w:r>
        <w:rPr>
          <w:rFonts w:ascii="宋体" w:hAnsi="宋体" w:cs="宋体" w:hint="eastAsia"/>
          <w:kern w:val="0"/>
          <w:sz w:val="24"/>
          <w:szCs w:val="24"/>
        </w:rPr>
        <w:t>的股东大会股权登记日不变。</w:t>
      </w:r>
    </w:p>
    <w:p w14:paraId="724AB240" w14:textId="77777777" w:rsidR="008A2F28" w:rsidRDefault="00365091">
      <w:pPr>
        <w:pStyle w:val="2"/>
        <w:keepNext w:val="0"/>
        <w:keepLines w:val="0"/>
        <w:numPr>
          <w:ilvl w:val="0"/>
          <w:numId w:val="8"/>
        </w:numPr>
        <w:spacing w:line="415" w:lineRule="auto"/>
        <w:rPr>
          <w:b w:val="0"/>
          <w:kern w:val="0"/>
          <w:sz w:val="24"/>
          <w:szCs w:val="24"/>
        </w:rPr>
      </w:pPr>
      <w:r>
        <w:rPr>
          <w:rFonts w:hint="eastAsia"/>
          <w:b w:val="0"/>
          <w:kern w:val="0"/>
          <w:sz w:val="24"/>
          <w:szCs w:val="24"/>
        </w:rPr>
        <w:t>股东大会议案和投票股东类型</w:t>
      </w:r>
    </w:p>
    <w:sdt>
      <w:sdtPr>
        <w:alias w:val="模块:序号议案名称投票对象   A股股东B股股东优先股股东恢..."/>
        <w:tag w:val="_GBC_6d32d4925db34e18ab05abcda9021283"/>
        <w:id w:val="960668"/>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496"/>
            <w:gridCol w:w="2268"/>
          </w:tblGrid>
          <w:tr w:rsidR="00D846A3" w14:paraId="70D8A3E0" w14:textId="77777777" w:rsidTr="000E281D">
            <w:trPr>
              <w:trHeight w:val="445"/>
            </w:trPr>
            <w:sdt>
              <w:sdtPr>
                <w:tag w:val="_PLD_dab21c5177ac4ee892cce26168e9cc0e"/>
                <w:id w:val="611246544"/>
                <w:lock w:val="sdtLocked"/>
              </w:sdtPr>
              <w:sdtEndPr>
                <w:rPr>
                  <w:rFonts w:hint="eastAsia"/>
                  <w:sz w:val="24"/>
                </w:rPr>
              </w:sdtEndPr>
              <w:sdtContent>
                <w:tc>
                  <w:tcPr>
                    <w:tcW w:w="849" w:type="dxa"/>
                    <w:vMerge w:val="restart"/>
                    <w:vAlign w:val="center"/>
                  </w:tcPr>
                  <w:p w14:paraId="68586AC0" w14:textId="77777777" w:rsidR="00D846A3" w:rsidRDefault="00D846A3" w:rsidP="004C06A6">
                    <w:pPr>
                      <w:jc w:val="center"/>
                      <w:rPr>
                        <w:sz w:val="24"/>
                      </w:rPr>
                    </w:pPr>
                    <w:r>
                      <w:rPr>
                        <w:rFonts w:hint="eastAsia"/>
                        <w:sz w:val="24"/>
                      </w:rPr>
                      <w:t>序号</w:t>
                    </w:r>
                  </w:p>
                </w:tc>
              </w:sdtContent>
            </w:sdt>
            <w:sdt>
              <w:sdtPr>
                <w:rPr>
                  <w:rFonts w:hint="eastAsia"/>
                  <w:sz w:val="24"/>
                </w:rPr>
                <w:tag w:val="_PLD_6ad7a50eccc04ec282fca65b1dcaead2"/>
                <w:id w:val="1368325257"/>
                <w:lock w:val="sdtLocked"/>
              </w:sdtPr>
              <w:sdtEndPr/>
              <w:sdtContent>
                <w:tc>
                  <w:tcPr>
                    <w:tcW w:w="5496" w:type="dxa"/>
                    <w:vMerge w:val="restart"/>
                    <w:vAlign w:val="center"/>
                  </w:tcPr>
                  <w:p w14:paraId="23043479" w14:textId="77777777" w:rsidR="00D846A3" w:rsidRDefault="00D846A3" w:rsidP="004C06A6">
                    <w:pPr>
                      <w:jc w:val="center"/>
                      <w:rPr>
                        <w:sz w:val="24"/>
                      </w:rPr>
                    </w:pPr>
                    <w:r>
                      <w:rPr>
                        <w:rFonts w:hint="eastAsia"/>
                        <w:sz w:val="24"/>
                      </w:rPr>
                      <w:t>议案名称</w:t>
                    </w:r>
                  </w:p>
                </w:tc>
              </w:sdtContent>
            </w:sdt>
            <w:sdt>
              <w:sdtPr>
                <w:rPr>
                  <w:rFonts w:hint="eastAsia"/>
                  <w:sz w:val="24"/>
                </w:rPr>
                <w:tag w:val="_PLD_a67eb453c29f4e0e840bf84d4b599181"/>
                <w:id w:val="2143997327"/>
                <w:lock w:val="sdtLocked"/>
              </w:sdtPr>
              <w:sdtEndPr/>
              <w:sdtContent>
                <w:tc>
                  <w:tcPr>
                    <w:tcW w:w="2268" w:type="dxa"/>
                    <w:vAlign w:val="center"/>
                  </w:tcPr>
                  <w:p w14:paraId="735DCEEF" w14:textId="77777777" w:rsidR="00D846A3" w:rsidRDefault="00D846A3" w:rsidP="004C06A6">
                    <w:pPr>
                      <w:jc w:val="center"/>
                      <w:rPr>
                        <w:sz w:val="24"/>
                      </w:rPr>
                    </w:pPr>
                    <w:r>
                      <w:rPr>
                        <w:rFonts w:hint="eastAsia"/>
                        <w:sz w:val="24"/>
                      </w:rPr>
                      <w:t>投票股东类型</w:t>
                    </w:r>
                  </w:p>
                </w:tc>
              </w:sdtContent>
            </w:sdt>
          </w:tr>
          <w:tr w:rsidR="00D846A3" w14:paraId="53F7E102" w14:textId="77777777" w:rsidTr="000E281D">
            <w:trPr>
              <w:trHeight w:val="480"/>
            </w:trPr>
            <w:tc>
              <w:tcPr>
                <w:tcW w:w="849" w:type="dxa"/>
                <w:vMerge/>
              </w:tcPr>
              <w:p w14:paraId="4213CEB9" w14:textId="77777777" w:rsidR="00D846A3" w:rsidRDefault="00D846A3" w:rsidP="004C06A6">
                <w:pPr>
                  <w:rPr>
                    <w:sz w:val="24"/>
                  </w:rPr>
                </w:pPr>
              </w:p>
            </w:tc>
            <w:tc>
              <w:tcPr>
                <w:tcW w:w="5496" w:type="dxa"/>
                <w:vMerge/>
              </w:tcPr>
              <w:p w14:paraId="0CEE5CE9" w14:textId="77777777" w:rsidR="00D846A3" w:rsidRDefault="00D846A3" w:rsidP="004C06A6">
                <w:pPr>
                  <w:rPr>
                    <w:sz w:val="24"/>
                  </w:rPr>
                </w:pPr>
              </w:p>
            </w:tc>
            <w:sdt>
              <w:sdtPr>
                <w:rPr>
                  <w:rFonts w:hint="eastAsia"/>
                  <w:sz w:val="24"/>
                </w:rPr>
                <w:tag w:val="_PLD_fc71768ac830458fb5226dde1b01fc0f"/>
                <w:id w:val="1095208682"/>
                <w:lock w:val="sdtLocked"/>
              </w:sdtPr>
              <w:sdtEndPr/>
              <w:sdtContent>
                <w:tc>
                  <w:tcPr>
                    <w:tcW w:w="2268" w:type="dxa"/>
                    <w:vAlign w:val="center"/>
                  </w:tcPr>
                  <w:p w14:paraId="2F6F17FC" w14:textId="77777777" w:rsidR="00D846A3" w:rsidRDefault="00D846A3" w:rsidP="004C06A6">
                    <w:pPr>
                      <w:jc w:val="center"/>
                      <w:rPr>
                        <w:sz w:val="24"/>
                      </w:rPr>
                    </w:pPr>
                    <w:r>
                      <w:rPr>
                        <w:rFonts w:hint="eastAsia"/>
                        <w:sz w:val="24"/>
                      </w:rPr>
                      <w:t>A</w:t>
                    </w:r>
                    <w:r>
                      <w:rPr>
                        <w:rFonts w:hint="eastAsia"/>
                        <w:sz w:val="24"/>
                      </w:rPr>
                      <w:t>股股东</w:t>
                    </w:r>
                  </w:p>
                </w:tc>
              </w:sdtContent>
            </w:sdt>
          </w:tr>
          <w:tr w:rsidR="00D846A3" w14:paraId="30F39BB8" w14:textId="77777777" w:rsidTr="000E281D">
            <w:tc>
              <w:tcPr>
                <w:tcW w:w="8613" w:type="dxa"/>
                <w:gridSpan w:val="3"/>
              </w:tcPr>
              <w:p w14:paraId="677FE7FC" w14:textId="77777777" w:rsidR="00D846A3" w:rsidRDefault="007044F9" w:rsidP="004C06A6">
                <w:pPr>
                  <w:jc w:val="left"/>
                  <w:rPr>
                    <w:sz w:val="24"/>
                    <w:szCs w:val="24"/>
                  </w:rPr>
                </w:pPr>
                <w:sdt>
                  <w:sdtPr>
                    <w:rPr>
                      <w:rFonts w:hint="eastAsia"/>
                      <w:sz w:val="24"/>
                      <w:szCs w:val="24"/>
                    </w:rPr>
                    <w:tag w:val="_GBC_7bc5373bbc854714b5d86789b32caa21"/>
                    <w:id w:val="389241528"/>
                    <w:lock w:val="sdtLocked"/>
                  </w:sdtPr>
                  <w:sdtEndPr/>
                  <w:sdtContent>
                    <w:r w:rsidR="00D846A3">
                      <w:rPr>
                        <w:rFonts w:hint="eastAsia"/>
                        <w:sz w:val="24"/>
                        <w:szCs w:val="24"/>
                      </w:rPr>
                      <w:t>非累积投票议案</w:t>
                    </w:r>
                  </w:sdtContent>
                </w:sdt>
              </w:p>
            </w:tc>
          </w:tr>
          <w:sdt>
            <w:sdtPr>
              <w:rPr>
                <w:rFonts w:asciiTheme="minorEastAsia" w:hAnsiTheme="minorEastAsia"/>
                <w:sz w:val="24"/>
                <w:szCs w:val="24"/>
              </w:rPr>
              <w:alias w:val="审议听取的议案和报告"/>
              <w:tag w:val="_GBC_e004a2d0ce9546619ef2e459e3b8f049"/>
              <w:id w:val="-1067798500"/>
              <w:lock w:val="sdtLocked"/>
            </w:sdtPr>
            <w:sdtEndPr/>
            <w:sdtContent>
              <w:tr w:rsidR="00D846A3" w14:paraId="46FF89B9" w14:textId="77777777" w:rsidTr="000E281D">
                <w:sdt>
                  <w:sdtPr>
                    <w:rPr>
                      <w:rFonts w:asciiTheme="minorEastAsia" w:hAnsiTheme="minorEastAsia"/>
                      <w:sz w:val="24"/>
                      <w:szCs w:val="24"/>
                    </w:rPr>
                    <w:alias w:val="审议听取的议案和报告_议案和报告的序号"/>
                    <w:tag w:val="_GBC_447bd52be2b146b5a760c72730c8c3ea"/>
                    <w:id w:val="-1569029263"/>
                    <w:lock w:val="sdtLocked"/>
                    <w:text/>
                  </w:sdtPr>
                  <w:sdtEndPr/>
                  <w:sdtContent>
                    <w:tc>
                      <w:tcPr>
                        <w:tcW w:w="849" w:type="dxa"/>
                      </w:tcPr>
                      <w:p w14:paraId="0CA9AE46" w14:textId="77777777" w:rsidR="00D846A3" w:rsidRDefault="00D846A3" w:rsidP="004C06A6">
                        <w:pPr>
                          <w:rPr>
                            <w:rFonts w:asciiTheme="minorEastAsia" w:hAnsiTheme="minorEastAsia"/>
                            <w:sz w:val="24"/>
                            <w:szCs w:val="24"/>
                          </w:rPr>
                        </w:pPr>
                        <w:r>
                          <w:rPr>
                            <w:rFonts w:asciiTheme="minorEastAsia" w:hAnsiTheme="minorEastAsia" w:hint="eastAsia"/>
                            <w:sz w:val="24"/>
                            <w:szCs w:val="24"/>
                          </w:rPr>
                          <w:t>1</w:t>
                        </w:r>
                      </w:p>
                    </w:tc>
                  </w:sdtContent>
                </w:sdt>
                <w:sdt>
                  <w:sdtPr>
                    <w:rPr>
                      <w:rFonts w:asciiTheme="minorEastAsia" w:hAnsiTheme="minorEastAsia"/>
                      <w:sz w:val="24"/>
                      <w:szCs w:val="24"/>
                    </w:rPr>
                    <w:alias w:val="审议听取的议案和报告_议案和报告名称"/>
                    <w:tag w:val="_GBC_e3a57c57c37b4164a0655ab025809e70"/>
                    <w:id w:val="-193917323"/>
                    <w:lock w:val="sdtLocked"/>
                    <w:text/>
                  </w:sdtPr>
                  <w:sdtEndPr/>
                  <w:sdtContent>
                    <w:tc>
                      <w:tcPr>
                        <w:tcW w:w="5496" w:type="dxa"/>
                      </w:tcPr>
                      <w:p w14:paraId="648F7165" w14:textId="77777777" w:rsidR="00D846A3" w:rsidRDefault="00D846A3" w:rsidP="004C06A6">
                        <w:pPr>
                          <w:rPr>
                            <w:rFonts w:asciiTheme="minorEastAsia" w:hAnsiTheme="minorEastAsia"/>
                            <w:sz w:val="24"/>
                            <w:szCs w:val="24"/>
                          </w:rPr>
                        </w:pPr>
                        <w:r w:rsidRPr="00D846A3">
                          <w:rPr>
                            <w:rFonts w:asciiTheme="minorEastAsia" w:hAnsiTheme="minorEastAsia" w:hint="eastAsia"/>
                            <w:sz w:val="24"/>
                            <w:szCs w:val="24"/>
                          </w:rPr>
                          <w:t>关于修订《公司章程》的议案</w:t>
                        </w:r>
                      </w:p>
                    </w:tc>
                  </w:sdtContent>
                </w:sdt>
                <w:sdt>
                  <w:sdtPr>
                    <w:rPr>
                      <w:rFonts w:asciiTheme="minorEastAsia" w:hAnsiTheme="minorEastAsia"/>
                      <w:sz w:val="24"/>
                      <w:szCs w:val="24"/>
                    </w:rPr>
                    <w:alias w:val="审议议案_投票对象是否是A股股东"/>
                    <w:tag w:val="_GBC_a70fc1ee7d754648b707b39d7c903950"/>
                    <w:id w:val="-557403003"/>
                    <w:lock w:val="sdtLocked"/>
                    <w:comboBox>
                      <w:listItem w:displayText="√" w:value="√"/>
                    </w:comboBox>
                  </w:sdtPr>
                  <w:sdtEndPr/>
                  <w:sdtContent>
                    <w:tc>
                      <w:tcPr>
                        <w:tcW w:w="2268" w:type="dxa"/>
                      </w:tcPr>
                      <w:p w14:paraId="6DFE11D8" w14:textId="77777777" w:rsidR="00D846A3" w:rsidRDefault="00D846A3" w:rsidP="004C06A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709072476"/>
              <w:lock w:val="sdtLocked"/>
            </w:sdtPr>
            <w:sdtEndPr/>
            <w:sdtContent>
              <w:tr w:rsidR="00D846A3" w14:paraId="2A9DFABB" w14:textId="77777777" w:rsidTr="000E281D">
                <w:sdt>
                  <w:sdtPr>
                    <w:rPr>
                      <w:rFonts w:asciiTheme="minorEastAsia" w:hAnsiTheme="minorEastAsia"/>
                      <w:sz w:val="24"/>
                      <w:szCs w:val="24"/>
                    </w:rPr>
                    <w:alias w:val="审议听取的议案和报告_议案和报告的序号"/>
                    <w:tag w:val="_GBC_447bd52be2b146b5a760c72730c8c3ea"/>
                    <w:id w:val="-1887166033"/>
                    <w:lock w:val="sdtLocked"/>
                    <w:text/>
                  </w:sdtPr>
                  <w:sdtEndPr/>
                  <w:sdtContent>
                    <w:tc>
                      <w:tcPr>
                        <w:tcW w:w="849" w:type="dxa"/>
                      </w:tcPr>
                      <w:p w14:paraId="54535A98" w14:textId="77777777" w:rsidR="00D846A3" w:rsidRDefault="00D846A3" w:rsidP="004C06A6">
                        <w:pPr>
                          <w:rPr>
                            <w:rFonts w:asciiTheme="minorEastAsia" w:hAnsiTheme="minorEastAsia"/>
                            <w:sz w:val="24"/>
                            <w:szCs w:val="24"/>
                          </w:rPr>
                        </w:pPr>
                        <w:r>
                          <w:rPr>
                            <w:rFonts w:asciiTheme="minorEastAsia" w:hAnsiTheme="minorEastAsia" w:hint="eastAsia"/>
                            <w:sz w:val="24"/>
                            <w:szCs w:val="24"/>
                          </w:rPr>
                          <w:t>2</w:t>
                        </w:r>
                      </w:p>
                    </w:tc>
                  </w:sdtContent>
                </w:sdt>
                <w:sdt>
                  <w:sdtPr>
                    <w:rPr>
                      <w:rFonts w:asciiTheme="minorEastAsia" w:hAnsiTheme="minorEastAsia"/>
                      <w:sz w:val="24"/>
                      <w:szCs w:val="24"/>
                    </w:rPr>
                    <w:alias w:val="审议听取的议案和报告_议案和报告名称"/>
                    <w:tag w:val="_GBC_e3a57c57c37b4164a0655ab025809e70"/>
                    <w:id w:val="-1820343184"/>
                    <w:lock w:val="sdtLocked"/>
                    <w:text/>
                  </w:sdtPr>
                  <w:sdtEndPr/>
                  <w:sdtContent>
                    <w:tc>
                      <w:tcPr>
                        <w:tcW w:w="5496" w:type="dxa"/>
                      </w:tcPr>
                      <w:p w14:paraId="1CC751A3" w14:textId="77777777" w:rsidR="00D846A3" w:rsidRDefault="00D846A3" w:rsidP="004C06A6">
                        <w:pPr>
                          <w:rPr>
                            <w:rFonts w:asciiTheme="minorEastAsia" w:hAnsiTheme="minorEastAsia"/>
                            <w:sz w:val="24"/>
                            <w:szCs w:val="24"/>
                          </w:rPr>
                        </w:pPr>
                        <w:r w:rsidRPr="00D846A3">
                          <w:rPr>
                            <w:rFonts w:asciiTheme="minorEastAsia" w:hAnsiTheme="minorEastAsia" w:hint="eastAsia"/>
                            <w:sz w:val="24"/>
                            <w:szCs w:val="24"/>
                          </w:rPr>
                          <w:t>关于修订《股东大会议事规则》的议案</w:t>
                        </w:r>
                      </w:p>
                    </w:tc>
                  </w:sdtContent>
                </w:sdt>
                <w:sdt>
                  <w:sdtPr>
                    <w:rPr>
                      <w:rFonts w:asciiTheme="minorEastAsia" w:hAnsiTheme="minorEastAsia"/>
                      <w:sz w:val="24"/>
                      <w:szCs w:val="24"/>
                    </w:rPr>
                    <w:alias w:val="审议议案_投票对象是否是A股股东"/>
                    <w:tag w:val="_GBC_a70fc1ee7d754648b707b39d7c903950"/>
                    <w:id w:val="1740522270"/>
                    <w:lock w:val="sdtLocked"/>
                    <w:comboBox>
                      <w:listItem w:displayText="√" w:value="√"/>
                    </w:comboBox>
                  </w:sdtPr>
                  <w:sdtEndPr/>
                  <w:sdtContent>
                    <w:tc>
                      <w:tcPr>
                        <w:tcW w:w="2268" w:type="dxa"/>
                      </w:tcPr>
                      <w:p w14:paraId="25939A95" w14:textId="77777777" w:rsidR="00D846A3" w:rsidRDefault="00D846A3" w:rsidP="004C06A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654642709"/>
              <w:lock w:val="sdtLocked"/>
            </w:sdtPr>
            <w:sdtEndPr/>
            <w:sdtContent>
              <w:tr w:rsidR="00D846A3" w:rsidRPr="00D846A3" w14:paraId="670711C6" w14:textId="77777777" w:rsidTr="000E281D">
                <w:sdt>
                  <w:sdtPr>
                    <w:rPr>
                      <w:rFonts w:asciiTheme="minorEastAsia" w:hAnsiTheme="minorEastAsia"/>
                      <w:sz w:val="24"/>
                      <w:szCs w:val="24"/>
                    </w:rPr>
                    <w:alias w:val="审议听取的议案和报告_议案和报告的序号"/>
                    <w:tag w:val="_GBC_447bd52be2b146b5a760c72730c8c3ea"/>
                    <w:id w:val="-1195534127"/>
                    <w:lock w:val="sdtLocked"/>
                    <w:text/>
                  </w:sdtPr>
                  <w:sdtEndPr/>
                  <w:sdtContent>
                    <w:tc>
                      <w:tcPr>
                        <w:tcW w:w="849" w:type="dxa"/>
                      </w:tcPr>
                      <w:p w14:paraId="09A89F0B" w14:textId="77777777" w:rsidR="00D846A3" w:rsidRDefault="00D846A3" w:rsidP="004C06A6">
                        <w:pPr>
                          <w:rPr>
                            <w:rFonts w:asciiTheme="minorEastAsia" w:hAnsiTheme="minorEastAsia"/>
                            <w:sz w:val="24"/>
                            <w:szCs w:val="24"/>
                          </w:rPr>
                        </w:pPr>
                        <w:r>
                          <w:rPr>
                            <w:rFonts w:asciiTheme="minorEastAsia" w:hAnsiTheme="minorEastAsia" w:hint="eastAsia"/>
                            <w:sz w:val="24"/>
                            <w:szCs w:val="24"/>
                          </w:rPr>
                          <w:t>3</w:t>
                        </w:r>
                      </w:p>
                    </w:tc>
                  </w:sdtContent>
                </w:sdt>
                <w:sdt>
                  <w:sdtPr>
                    <w:rPr>
                      <w:rFonts w:asciiTheme="minorEastAsia" w:hAnsiTheme="minorEastAsia"/>
                      <w:sz w:val="24"/>
                      <w:szCs w:val="24"/>
                    </w:rPr>
                    <w:alias w:val="审议听取的议案和报告_议案和报告名称"/>
                    <w:tag w:val="_GBC_e3a57c57c37b4164a0655ab025809e70"/>
                    <w:id w:val="-210498929"/>
                    <w:lock w:val="sdtLocked"/>
                    <w:text/>
                  </w:sdtPr>
                  <w:sdtEndPr/>
                  <w:sdtContent>
                    <w:tc>
                      <w:tcPr>
                        <w:tcW w:w="5496" w:type="dxa"/>
                      </w:tcPr>
                      <w:p w14:paraId="24EA2AEF" w14:textId="77777777" w:rsidR="00D846A3" w:rsidRDefault="00D846A3" w:rsidP="004C06A6">
                        <w:pPr>
                          <w:rPr>
                            <w:rFonts w:asciiTheme="minorEastAsia" w:hAnsiTheme="minorEastAsia"/>
                            <w:sz w:val="24"/>
                            <w:szCs w:val="24"/>
                          </w:rPr>
                        </w:pPr>
                        <w:r w:rsidRPr="00D846A3">
                          <w:rPr>
                            <w:rFonts w:asciiTheme="minorEastAsia" w:hAnsiTheme="minorEastAsia" w:hint="eastAsia"/>
                            <w:sz w:val="24"/>
                            <w:szCs w:val="24"/>
                          </w:rPr>
                          <w:t>关于修订《关联交易决策制度》的议案</w:t>
                        </w:r>
                      </w:p>
                    </w:tc>
                  </w:sdtContent>
                </w:sdt>
                <w:sdt>
                  <w:sdtPr>
                    <w:rPr>
                      <w:rFonts w:asciiTheme="minorEastAsia" w:hAnsiTheme="minorEastAsia"/>
                      <w:sz w:val="24"/>
                      <w:szCs w:val="24"/>
                    </w:rPr>
                    <w:alias w:val="审议议案_投票对象是否是A股股东"/>
                    <w:tag w:val="_GBC_a70fc1ee7d754648b707b39d7c903950"/>
                    <w:id w:val="1206525635"/>
                    <w:lock w:val="sdtLocked"/>
                    <w:comboBox>
                      <w:listItem w:displayText="√" w:value="√"/>
                    </w:comboBox>
                  </w:sdtPr>
                  <w:sdtEndPr/>
                  <w:sdtContent>
                    <w:tc>
                      <w:tcPr>
                        <w:tcW w:w="2268" w:type="dxa"/>
                      </w:tcPr>
                      <w:p w14:paraId="467DE6AB" w14:textId="77777777" w:rsidR="00D846A3" w:rsidRDefault="00D846A3" w:rsidP="004C06A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211240672"/>
              <w:lock w:val="sdtLocked"/>
            </w:sdtPr>
            <w:sdtEndPr/>
            <w:sdtContent>
              <w:tr w:rsidR="00D846A3" w:rsidRPr="00D846A3" w14:paraId="7F53FDDE" w14:textId="77777777" w:rsidTr="000E281D">
                <w:sdt>
                  <w:sdtPr>
                    <w:rPr>
                      <w:rFonts w:asciiTheme="minorEastAsia" w:hAnsiTheme="minorEastAsia"/>
                      <w:sz w:val="24"/>
                      <w:szCs w:val="24"/>
                    </w:rPr>
                    <w:alias w:val="审议听取的议案和报告_议案和报告的序号"/>
                    <w:tag w:val="_GBC_447bd52be2b146b5a760c72730c8c3ea"/>
                    <w:id w:val="-137343874"/>
                    <w:lock w:val="sdtLocked"/>
                    <w:text/>
                  </w:sdtPr>
                  <w:sdtEndPr/>
                  <w:sdtContent>
                    <w:tc>
                      <w:tcPr>
                        <w:tcW w:w="849" w:type="dxa"/>
                      </w:tcPr>
                      <w:p w14:paraId="1541C91A" w14:textId="77777777" w:rsidR="00D846A3" w:rsidRDefault="00D846A3" w:rsidP="004C06A6">
                        <w:pPr>
                          <w:rPr>
                            <w:rFonts w:asciiTheme="minorEastAsia" w:hAnsiTheme="minorEastAsia"/>
                            <w:sz w:val="24"/>
                            <w:szCs w:val="24"/>
                          </w:rPr>
                        </w:pPr>
                        <w:r>
                          <w:rPr>
                            <w:rFonts w:asciiTheme="minorEastAsia" w:hAnsiTheme="minorEastAsia" w:hint="eastAsia"/>
                            <w:sz w:val="24"/>
                            <w:szCs w:val="24"/>
                          </w:rPr>
                          <w:t>4</w:t>
                        </w:r>
                      </w:p>
                    </w:tc>
                  </w:sdtContent>
                </w:sdt>
                <w:sdt>
                  <w:sdtPr>
                    <w:rPr>
                      <w:rFonts w:asciiTheme="minorEastAsia" w:hAnsiTheme="minorEastAsia"/>
                      <w:sz w:val="24"/>
                      <w:szCs w:val="24"/>
                    </w:rPr>
                    <w:alias w:val="审议听取的议案和报告_议案和报告名称"/>
                    <w:tag w:val="_GBC_e3a57c57c37b4164a0655ab025809e70"/>
                    <w:id w:val="-597792052"/>
                    <w:lock w:val="sdtLocked"/>
                    <w:text/>
                  </w:sdtPr>
                  <w:sdtEndPr/>
                  <w:sdtContent>
                    <w:tc>
                      <w:tcPr>
                        <w:tcW w:w="5496" w:type="dxa"/>
                      </w:tcPr>
                      <w:p w14:paraId="17CC9AB4" w14:textId="77777777" w:rsidR="00D846A3" w:rsidRDefault="00D846A3" w:rsidP="004C06A6">
                        <w:pPr>
                          <w:rPr>
                            <w:rFonts w:asciiTheme="minorEastAsia" w:hAnsiTheme="minorEastAsia"/>
                            <w:sz w:val="24"/>
                            <w:szCs w:val="24"/>
                          </w:rPr>
                        </w:pPr>
                        <w:r w:rsidRPr="00D846A3">
                          <w:rPr>
                            <w:rFonts w:asciiTheme="minorEastAsia" w:hAnsiTheme="minorEastAsia" w:hint="eastAsia"/>
                            <w:sz w:val="24"/>
                            <w:szCs w:val="24"/>
                          </w:rPr>
                          <w:t>关于修订《独立董事工作制度》的议案</w:t>
                        </w:r>
                      </w:p>
                    </w:tc>
                  </w:sdtContent>
                </w:sdt>
                <w:sdt>
                  <w:sdtPr>
                    <w:rPr>
                      <w:rFonts w:asciiTheme="minorEastAsia" w:hAnsiTheme="minorEastAsia"/>
                      <w:sz w:val="24"/>
                      <w:szCs w:val="24"/>
                    </w:rPr>
                    <w:alias w:val="审议议案_投票对象是否是A股股东"/>
                    <w:tag w:val="_GBC_a70fc1ee7d754648b707b39d7c903950"/>
                    <w:id w:val="2071452697"/>
                    <w:lock w:val="sdtLocked"/>
                    <w:comboBox>
                      <w:listItem w:displayText="√" w:value="√"/>
                    </w:comboBox>
                  </w:sdtPr>
                  <w:sdtEndPr/>
                  <w:sdtContent>
                    <w:tc>
                      <w:tcPr>
                        <w:tcW w:w="2268" w:type="dxa"/>
                      </w:tcPr>
                      <w:p w14:paraId="1F579DF8" w14:textId="77777777" w:rsidR="00D846A3" w:rsidRDefault="00D846A3" w:rsidP="004C06A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83076005"/>
              <w:lock w:val="sdtLocked"/>
            </w:sdtPr>
            <w:sdtEndPr/>
            <w:sdtContent>
              <w:tr w:rsidR="00D846A3" w:rsidRPr="00D846A3" w14:paraId="1C84578B" w14:textId="77777777" w:rsidTr="000E281D">
                <w:sdt>
                  <w:sdtPr>
                    <w:rPr>
                      <w:rFonts w:asciiTheme="minorEastAsia" w:hAnsiTheme="minorEastAsia"/>
                      <w:sz w:val="24"/>
                      <w:szCs w:val="24"/>
                    </w:rPr>
                    <w:alias w:val="审议听取的议案和报告_议案和报告的序号"/>
                    <w:tag w:val="_GBC_447bd52be2b146b5a760c72730c8c3ea"/>
                    <w:id w:val="-1418941003"/>
                    <w:lock w:val="sdtLocked"/>
                    <w:text/>
                  </w:sdtPr>
                  <w:sdtEndPr/>
                  <w:sdtContent>
                    <w:tc>
                      <w:tcPr>
                        <w:tcW w:w="849" w:type="dxa"/>
                      </w:tcPr>
                      <w:p w14:paraId="543F387D" w14:textId="770BAFA3" w:rsidR="00D846A3" w:rsidRDefault="00D846A3" w:rsidP="00D846A3">
                        <w:pPr>
                          <w:rPr>
                            <w:rFonts w:asciiTheme="minorEastAsia" w:hAnsiTheme="minorEastAsia"/>
                            <w:sz w:val="24"/>
                            <w:szCs w:val="24"/>
                          </w:rPr>
                        </w:pPr>
                        <w:r>
                          <w:rPr>
                            <w:rFonts w:asciiTheme="minorEastAsia" w:hAnsiTheme="minorEastAsia" w:hint="eastAsia"/>
                            <w:sz w:val="24"/>
                            <w:szCs w:val="24"/>
                          </w:rPr>
                          <w:t>5</w:t>
                        </w:r>
                      </w:p>
                    </w:tc>
                  </w:sdtContent>
                </w:sdt>
                <w:sdt>
                  <w:sdtPr>
                    <w:rPr>
                      <w:rFonts w:asciiTheme="minorEastAsia" w:hAnsiTheme="minorEastAsia"/>
                      <w:sz w:val="24"/>
                      <w:szCs w:val="24"/>
                    </w:rPr>
                    <w:alias w:val="审议听取的议案和报告_议案和报告名称"/>
                    <w:tag w:val="_GBC_e3a57c57c37b4164a0655ab025809e70"/>
                    <w:id w:val="197898880"/>
                    <w:lock w:val="sdtLocked"/>
                    <w:text/>
                  </w:sdtPr>
                  <w:sdtEndPr/>
                  <w:sdtContent>
                    <w:tc>
                      <w:tcPr>
                        <w:tcW w:w="5496" w:type="dxa"/>
                      </w:tcPr>
                      <w:p w14:paraId="18670395" w14:textId="7B56760A" w:rsidR="00D846A3" w:rsidRDefault="00D846A3" w:rsidP="004C06A6">
                        <w:pPr>
                          <w:rPr>
                            <w:rFonts w:asciiTheme="minorEastAsia" w:hAnsiTheme="minorEastAsia"/>
                            <w:sz w:val="24"/>
                            <w:szCs w:val="24"/>
                          </w:rPr>
                        </w:pPr>
                        <w:r w:rsidRPr="00D846A3">
                          <w:rPr>
                            <w:rFonts w:asciiTheme="minorEastAsia" w:hAnsiTheme="minorEastAsia" w:hint="eastAsia"/>
                            <w:sz w:val="24"/>
                            <w:szCs w:val="24"/>
                          </w:rPr>
                          <w:t>关于参与竞拍山西省沁水煤田两宗探矿权的议案</w:t>
                        </w:r>
                      </w:p>
                    </w:tc>
                  </w:sdtContent>
                </w:sdt>
                <w:sdt>
                  <w:sdtPr>
                    <w:rPr>
                      <w:rFonts w:asciiTheme="minorEastAsia" w:hAnsiTheme="minorEastAsia"/>
                      <w:sz w:val="24"/>
                      <w:szCs w:val="24"/>
                    </w:rPr>
                    <w:alias w:val="审议议案_投票对象是否是A股股东"/>
                    <w:tag w:val="_GBC_a70fc1ee7d754648b707b39d7c903950"/>
                    <w:id w:val="1073079570"/>
                    <w:lock w:val="sdtLocked"/>
                    <w:comboBox>
                      <w:listItem w:displayText="√" w:value="√"/>
                    </w:comboBox>
                  </w:sdtPr>
                  <w:sdtEndPr/>
                  <w:sdtContent>
                    <w:tc>
                      <w:tcPr>
                        <w:tcW w:w="2268" w:type="dxa"/>
                      </w:tcPr>
                      <w:p w14:paraId="43011B62" w14:textId="636AFC72" w:rsidR="00D846A3" w:rsidRDefault="000E281D" w:rsidP="004C06A6">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4935D6AA" w14:textId="335894FD" w:rsidR="008A2F28" w:rsidRPr="00D846A3" w:rsidRDefault="007044F9" w:rsidP="00D846A3"/>
      </w:sdtContent>
    </w:sdt>
    <w:sdt>
      <w:sdtPr>
        <w:rPr>
          <w:rFonts w:hint="eastAsia"/>
          <w:sz w:val="24"/>
          <w:szCs w:val="24"/>
        </w:rPr>
        <w:alias w:val="模块:各议案已披露的时间和披露媒体单击此处输入文字。"/>
        <w:tag w:val="_GBC_246e831ef1d040f086e4e265fbae5dfb"/>
        <w:id w:val="2141483"/>
        <w:lock w:val="sdtLocked"/>
        <w:placeholder>
          <w:docPart w:val="GBC22222222222222222222222222222"/>
        </w:placeholder>
      </w:sdtPr>
      <w:sdtEndPr>
        <w:rPr>
          <w:sz w:val="21"/>
          <w:szCs w:val="22"/>
        </w:rPr>
      </w:sdtEndPr>
      <w:sdtContent>
        <w:p w14:paraId="31790A8E" w14:textId="42322E46" w:rsidR="008A2F28" w:rsidRDefault="00365091">
          <w:pPr>
            <w:pStyle w:val="a6"/>
            <w:numPr>
              <w:ilvl w:val="0"/>
              <w:numId w:val="10"/>
            </w:numPr>
            <w:ind w:firstLineChars="0"/>
            <w:rPr>
              <w:sz w:val="24"/>
              <w:szCs w:val="24"/>
            </w:rPr>
          </w:pPr>
          <w:r>
            <w:rPr>
              <w:rFonts w:hint="eastAsia"/>
              <w:sz w:val="24"/>
              <w:szCs w:val="24"/>
            </w:rPr>
            <w:t>说明各议案已披露的时间和披露媒体</w:t>
          </w:r>
        </w:p>
        <w:sdt>
          <w:sdtPr>
            <w:rPr>
              <w:sz w:val="24"/>
              <w:szCs w:val="24"/>
            </w:rPr>
            <w:alias w:val="各议案已披露的时间和披露媒体"/>
            <w:tag w:val="_GBC_4f706f2cf6d84d94b2d830334cc5a0f9"/>
            <w:id w:val="2141479"/>
            <w:lock w:val="sdtLocked"/>
            <w:placeholder>
              <w:docPart w:val="GBC22222222222222222222222222222"/>
            </w:placeholder>
          </w:sdtPr>
          <w:sdtEndPr>
            <w:rPr>
              <w:sz w:val="21"/>
              <w:szCs w:val="22"/>
            </w:rPr>
          </w:sdtEndPr>
          <w:sdtContent>
            <w:p w14:paraId="5EE88496" w14:textId="460A236D" w:rsidR="000E281D" w:rsidRDefault="000E281D" w:rsidP="000E281D">
              <w:pPr>
                <w:pStyle w:val="a6"/>
                <w:ind w:left="360" w:firstLineChars="0" w:firstLine="0"/>
                <w:rPr>
                  <w:sz w:val="24"/>
                  <w:szCs w:val="24"/>
                </w:rPr>
              </w:pPr>
              <w:r>
                <w:rPr>
                  <w:rFonts w:hint="eastAsia"/>
                  <w:sz w:val="24"/>
                  <w:szCs w:val="24"/>
                </w:rPr>
                <w:t>议案</w:t>
              </w:r>
              <w:r>
                <w:rPr>
                  <w:rFonts w:hint="eastAsia"/>
                  <w:sz w:val="24"/>
                  <w:szCs w:val="24"/>
                </w:rPr>
                <w:t>1-4</w:t>
              </w:r>
              <w:r>
                <w:rPr>
                  <w:rFonts w:hint="eastAsia"/>
                  <w:sz w:val="24"/>
                  <w:szCs w:val="24"/>
                </w:rPr>
                <w:t>已经公司</w:t>
              </w:r>
              <w:r>
                <w:rPr>
                  <w:sz w:val="24"/>
                  <w:szCs w:val="24"/>
                </w:rPr>
                <w:t>2024</w:t>
              </w:r>
              <w:r>
                <w:rPr>
                  <w:rFonts w:hint="eastAsia"/>
                  <w:sz w:val="24"/>
                  <w:szCs w:val="24"/>
                </w:rPr>
                <w:t>年</w:t>
              </w:r>
              <w:r>
                <w:rPr>
                  <w:sz w:val="24"/>
                  <w:szCs w:val="24"/>
                </w:rPr>
                <w:t>1</w:t>
              </w:r>
              <w:r>
                <w:rPr>
                  <w:rFonts w:hint="eastAsia"/>
                  <w:sz w:val="24"/>
                  <w:szCs w:val="24"/>
                </w:rPr>
                <w:t>月</w:t>
              </w:r>
              <w:r>
                <w:rPr>
                  <w:sz w:val="24"/>
                  <w:szCs w:val="24"/>
                </w:rPr>
                <w:t>30</w:t>
              </w:r>
              <w:r>
                <w:rPr>
                  <w:rFonts w:hint="eastAsia"/>
                  <w:sz w:val="24"/>
                  <w:szCs w:val="24"/>
                </w:rPr>
                <w:t>日召开的第八届董事会第五次会议审议通过，相关公告于</w:t>
              </w:r>
              <w:r>
                <w:rPr>
                  <w:sz w:val="24"/>
                  <w:szCs w:val="24"/>
                </w:rPr>
                <w:t>2024</w:t>
              </w:r>
              <w:r>
                <w:rPr>
                  <w:rFonts w:hint="eastAsia"/>
                  <w:sz w:val="24"/>
                  <w:szCs w:val="24"/>
                </w:rPr>
                <w:t>年</w:t>
              </w:r>
              <w:r>
                <w:rPr>
                  <w:sz w:val="24"/>
                  <w:szCs w:val="24"/>
                </w:rPr>
                <w:t>1</w:t>
              </w:r>
              <w:r>
                <w:rPr>
                  <w:rFonts w:hint="eastAsia"/>
                  <w:sz w:val="24"/>
                  <w:szCs w:val="24"/>
                </w:rPr>
                <w:t>月</w:t>
              </w:r>
              <w:r>
                <w:rPr>
                  <w:sz w:val="24"/>
                  <w:szCs w:val="24"/>
                </w:rPr>
                <w:t xml:space="preserve"> 31</w:t>
              </w:r>
              <w:r>
                <w:rPr>
                  <w:rFonts w:hint="eastAsia"/>
                  <w:sz w:val="24"/>
                  <w:szCs w:val="24"/>
                </w:rPr>
                <w:t>日在公司指定信息披露媒体及上海证券交易所网站（</w:t>
              </w:r>
              <w:r>
                <w:rPr>
                  <w:sz w:val="24"/>
                  <w:szCs w:val="24"/>
                </w:rPr>
                <w:t>www.sse.com.cn</w:t>
              </w:r>
              <w:r>
                <w:rPr>
                  <w:rFonts w:hint="eastAsia"/>
                  <w:sz w:val="24"/>
                  <w:szCs w:val="24"/>
                </w:rPr>
                <w:t>）披露</w:t>
              </w:r>
            </w:p>
            <w:p w14:paraId="0B96B86A" w14:textId="225910F0" w:rsidR="008A2F28" w:rsidRPr="000E281D" w:rsidRDefault="000E281D" w:rsidP="000E281D">
              <w:pPr>
                <w:pStyle w:val="a6"/>
                <w:ind w:left="360" w:firstLineChars="0" w:firstLine="0"/>
                <w:rPr>
                  <w:sz w:val="24"/>
                  <w:szCs w:val="24"/>
                </w:rPr>
              </w:pPr>
              <w:r>
                <w:rPr>
                  <w:rFonts w:hint="eastAsia"/>
                  <w:sz w:val="24"/>
                  <w:szCs w:val="24"/>
                </w:rPr>
                <w:t>议案</w:t>
              </w:r>
              <w:r>
                <w:rPr>
                  <w:rFonts w:hint="eastAsia"/>
                  <w:sz w:val="24"/>
                  <w:szCs w:val="24"/>
                </w:rPr>
                <w:t>5</w:t>
              </w:r>
              <w:r>
                <w:rPr>
                  <w:rFonts w:hint="eastAsia"/>
                  <w:sz w:val="24"/>
                  <w:szCs w:val="24"/>
                </w:rPr>
                <w:t>已经公司</w:t>
              </w:r>
              <w:r>
                <w:rPr>
                  <w:sz w:val="24"/>
                  <w:szCs w:val="24"/>
                </w:rPr>
                <w:t>2024</w:t>
              </w:r>
              <w:r>
                <w:rPr>
                  <w:rFonts w:hint="eastAsia"/>
                  <w:sz w:val="24"/>
                  <w:szCs w:val="24"/>
                </w:rPr>
                <w:t>年</w:t>
              </w:r>
              <w:r>
                <w:rPr>
                  <w:rFonts w:hint="eastAsia"/>
                  <w:sz w:val="24"/>
                  <w:szCs w:val="24"/>
                </w:rPr>
                <w:t>2</w:t>
              </w:r>
              <w:r>
                <w:rPr>
                  <w:rFonts w:hint="eastAsia"/>
                  <w:sz w:val="24"/>
                  <w:szCs w:val="24"/>
                </w:rPr>
                <w:t>月</w:t>
              </w:r>
              <w:r>
                <w:rPr>
                  <w:rFonts w:hint="eastAsia"/>
                  <w:sz w:val="24"/>
                  <w:szCs w:val="24"/>
                </w:rPr>
                <w:t>7</w:t>
              </w:r>
              <w:r>
                <w:rPr>
                  <w:rFonts w:hint="eastAsia"/>
                  <w:sz w:val="24"/>
                  <w:szCs w:val="24"/>
                </w:rPr>
                <w:t>日召开的第八届董事会第六次会议审议通过，相关公告于</w:t>
              </w:r>
              <w:r>
                <w:rPr>
                  <w:sz w:val="24"/>
                  <w:szCs w:val="24"/>
                </w:rPr>
                <w:t>2024</w:t>
              </w:r>
              <w:r>
                <w:rPr>
                  <w:rFonts w:hint="eastAsia"/>
                  <w:sz w:val="24"/>
                  <w:szCs w:val="24"/>
                </w:rPr>
                <w:t>年</w:t>
              </w:r>
              <w:r>
                <w:rPr>
                  <w:rFonts w:hint="eastAsia"/>
                  <w:sz w:val="24"/>
                  <w:szCs w:val="24"/>
                </w:rPr>
                <w:t>2</w:t>
              </w:r>
              <w:r>
                <w:rPr>
                  <w:rFonts w:hint="eastAsia"/>
                  <w:sz w:val="24"/>
                  <w:szCs w:val="24"/>
                </w:rPr>
                <w:t>月</w:t>
              </w:r>
              <w:r>
                <w:rPr>
                  <w:sz w:val="24"/>
                  <w:szCs w:val="24"/>
                </w:rPr>
                <w:t xml:space="preserve"> </w:t>
              </w:r>
              <w:r>
                <w:rPr>
                  <w:rFonts w:hint="eastAsia"/>
                  <w:sz w:val="24"/>
                  <w:szCs w:val="24"/>
                </w:rPr>
                <w:t>8</w:t>
              </w:r>
              <w:r>
                <w:rPr>
                  <w:rFonts w:hint="eastAsia"/>
                  <w:sz w:val="24"/>
                  <w:szCs w:val="24"/>
                </w:rPr>
                <w:t>日在公司指定信息披露媒体及上海证券交易所网站（</w:t>
              </w:r>
              <w:r>
                <w:rPr>
                  <w:sz w:val="24"/>
                  <w:szCs w:val="24"/>
                </w:rPr>
                <w:t>www.sse.com.cn</w:t>
              </w:r>
              <w:r>
                <w:rPr>
                  <w:rFonts w:hint="eastAsia"/>
                  <w:sz w:val="24"/>
                  <w:szCs w:val="24"/>
                </w:rPr>
                <w:t>）披露</w:t>
              </w:r>
            </w:p>
          </w:sdtContent>
        </w:sdt>
      </w:sdtContent>
    </w:sdt>
    <w:sdt>
      <w:sdtPr>
        <w:rPr>
          <w:rFonts w:hint="eastAsia"/>
          <w:sz w:val="24"/>
          <w:szCs w:val="24"/>
        </w:rPr>
        <w:alias w:val="模块:特别决议议案："/>
        <w:tag w:val="_GBC_60b5ea7bb9d94ab8b985e4f280896c5e"/>
        <w:id w:val="2141484"/>
        <w:lock w:val="sdtLocked"/>
        <w:placeholder>
          <w:docPart w:val="GBC22222222222222222222222222222"/>
        </w:placeholder>
      </w:sdtPr>
      <w:sdtEndPr/>
      <w:sdtContent>
        <w:p w14:paraId="302D7148" w14:textId="4A121ABF" w:rsidR="008A2F28" w:rsidRDefault="00365091">
          <w:pPr>
            <w:pStyle w:val="a6"/>
            <w:numPr>
              <w:ilvl w:val="0"/>
              <w:numId w:val="10"/>
            </w:numPr>
            <w:ind w:firstLineChars="0"/>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6875280"/>
              <w:lock w:val="sdtLocked"/>
              <w:placeholder>
                <w:docPart w:val="GBC22222222222222222222222222222"/>
              </w:placeholder>
            </w:sdtPr>
            <w:sdtEndPr/>
            <w:sdtContent>
              <w:r w:rsidR="000E281D">
                <w:rPr>
                  <w:rFonts w:hint="eastAsia"/>
                  <w:sz w:val="24"/>
                  <w:szCs w:val="24"/>
                </w:rPr>
                <w:t>1</w:t>
              </w:r>
            </w:sdtContent>
          </w:sdt>
        </w:p>
        <w:p w14:paraId="5A5FA887" w14:textId="77777777" w:rsidR="008A2F28" w:rsidRDefault="007044F9">
          <w:pPr>
            <w:pStyle w:val="a6"/>
            <w:ind w:firstLine="480"/>
            <w:rPr>
              <w:sz w:val="24"/>
              <w:szCs w:val="24"/>
            </w:rPr>
          </w:pPr>
        </w:p>
      </w:sdtContent>
    </w:sdt>
    <w:sdt>
      <w:sdtPr>
        <w:rPr>
          <w:rFonts w:hint="eastAsia"/>
          <w:sz w:val="24"/>
          <w:szCs w:val="24"/>
        </w:rPr>
        <w:alias w:val="模块:对中小投资者单独计票的议案："/>
        <w:tag w:val="_GBC_e3ccc1d8c67e4569b553c848c7cc5041"/>
        <w:id w:val="2141485"/>
        <w:lock w:val="sdtLocked"/>
        <w:placeholder>
          <w:docPart w:val="GBC22222222222222222222222222222"/>
        </w:placeholder>
      </w:sdtPr>
      <w:sdtEndPr>
        <w:rPr>
          <w:rFonts w:hint="default"/>
        </w:rPr>
      </w:sdtEndPr>
      <w:sdtContent>
        <w:p w14:paraId="22D126ED" w14:textId="4C9B153E" w:rsidR="008A2F28" w:rsidRDefault="00365091">
          <w:pPr>
            <w:pStyle w:val="a6"/>
            <w:numPr>
              <w:ilvl w:val="0"/>
              <w:numId w:val="10"/>
            </w:numPr>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2046091"/>
              <w:lock w:val="sdtLocked"/>
              <w:placeholder>
                <w:docPart w:val="GBC22222222222222222222222222222"/>
              </w:placeholder>
            </w:sdtPr>
            <w:sdtEndPr/>
            <w:sdtContent>
              <w:r w:rsidR="000E281D">
                <w:rPr>
                  <w:rFonts w:hint="eastAsia"/>
                  <w:sz w:val="24"/>
                  <w:szCs w:val="24"/>
                </w:rPr>
                <w:t>1</w:t>
              </w:r>
              <w:r w:rsidR="000E281D">
                <w:rPr>
                  <w:rFonts w:hint="eastAsia"/>
                  <w:sz w:val="24"/>
                  <w:szCs w:val="24"/>
                </w:rPr>
                <w:t>、</w:t>
              </w:r>
              <w:r w:rsidR="000E281D">
                <w:rPr>
                  <w:rFonts w:hint="eastAsia"/>
                  <w:sz w:val="24"/>
                  <w:szCs w:val="24"/>
                </w:rPr>
                <w:t>2</w:t>
              </w:r>
              <w:r w:rsidR="000E281D">
                <w:rPr>
                  <w:rFonts w:hint="eastAsia"/>
                  <w:sz w:val="24"/>
                  <w:szCs w:val="24"/>
                </w:rPr>
                <w:t>、</w:t>
              </w:r>
              <w:r w:rsidR="000E281D">
                <w:rPr>
                  <w:rFonts w:hint="eastAsia"/>
                  <w:sz w:val="24"/>
                  <w:szCs w:val="24"/>
                </w:rPr>
                <w:t>3</w:t>
              </w:r>
              <w:r w:rsidR="000E281D">
                <w:rPr>
                  <w:rFonts w:hint="eastAsia"/>
                  <w:sz w:val="24"/>
                  <w:szCs w:val="24"/>
                </w:rPr>
                <w:t>、</w:t>
              </w:r>
              <w:r w:rsidR="000E281D">
                <w:rPr>
                  <w:rFonts w:hint="eastAsia"/>
                  <w:sz w:val="24"/>
                  <w:szCs w:val="24"/>
                </w:rPr>
                <w:t>4</w:t>
              </w:r>
              <w:r w:rsidR="000E281D">
                <w:rPr>
                  <w:rFonts w:hint="eastAsia"/>
                  <w:sz w:val="24"/>
                  <w:szCs w:val="24"/>
                </w:rPr>
                <w:t>、</w:t>
              </w:r>
              <w:r w:rsidR="000E281D">
                <w:rPr>
                  <w:rFonts w:hint="eastAsia"/>
                  <w:sz w:val="24"/>
                  <w:szCs w:val="24"/>
                </w:rPr>
                <w:t>5</w:t>
              </w:r>
            </w:sdtContent>
          </w:sdt>
        </w:p>
        <w:p w14:paraId="4CCF0A71" w14:textId="77777777" w:rsidR="008A2F28" w:rsidRDefault="007044F9">
          <w:pPr>
            <w:pStyle w:val="a6"/>
            <w:ind w:left="360" w:firstLineChars="0" w:firstLine="0"/>
            <w:rPr>
              <w:sz w:val="24"/>
              <w:szCs w:val="24"/>
            </w:rPr>
          </w:pPr>
        </w:p>
      </w:sdtContent>
    </w:sdt>
    <w:sdt>
      <w:sdtPr>
        <w:rPr>
          <w:rFonts w:hint="eastAsia"/>
          <w:sz w:val="24"/>
          <w:szCs w:val="24"/>
        </w:rPr>
        <w:alias w:val="模块:涉及关联股东回避表决的事项：单击此处输入文字。"/>
        <w:tag w:val="_GBC_a8d83b15fa444214b625f2e1d469d29a"/>
        <w:id w:val="2141487"/>
        <w:lock w:val="sdtLocked"/>
        <w:placeholder>
          <w:docPart w:val="GBC22222222222222222222222222222"/>
        </w:placeholder>
      </w:sdtPr>
      <w:sdtEndPr/>
      <w:sdtContent>
        <w:p w14:paraId="3DD081AB" w14:textId="0A9A1445" w:rsidR="008A2F28" w:rsidRDefault="00365091">
          <w:pPr>
            <w:pStyle w:val="a6"/>
            <w:numPr>
              <w:ilvl w:val="0"/>
              <w:numId w:val="10"/>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ba414e6ad52045b4ba91c53e1e8a0310"/>
              <w:id w:val="2141475"/>
              <w:lock w:val="sdtLocked"/>
              <w:placeholder>
                <w:docPart w:val="GBC22222222222222222222222222222"/>
              </w:placeholder>
            </w:sdtPr>
            <w:sdtEndPr/>
            <w:sdtContent>
              <w:r w:rsidR="000E281D">
                <w:rPr>
                  <w:rFonts w:hint="eastAsia"/>
                  <w:sz w:val="24"/>
                  <w:szCs w:val="24"/>
                </w:rPr>
                <w:t>无</w:t>
              </w:r>
            </w:sdtContent>
          </w:sdt>
        </w:p>
        <w:p w14:paraId="030B5730" w14:textId="608E5B93" w:rsidR="008A2F28" w:rsidRDefault="00365091">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14633413"/>
              <w:lock w:val="sdtLocked"/>
              <w:placeholder>
                <w:docPart w:val="GBC22222222222222222222222222222"/>
              </w:placeholder>
            </w:sdtPr>
            <w:sdtEndPr/>
            <w:sdtContent>
              <w:r w:rsidR="000E281D">
                <w:rPr>
                  <w:rFonts w:hint="eastAsia"/>
                  <w:sz w:val="24"/>
                  <w:szCs w:val="24"/>
                </w:rPr>
                <w:t>无</w:t>
              </w:r>
            </w:sdtContent>
          </w:sdt>
        </w:p>
        <w:p w14:paraId="651C8CA6" w14:textId="77777777" w:rsidR="008A2F28" w:rsidRDefault="007044F9">
          <w:pPr>
            <w:pStyle w:val="a6"/>
            <w:ind w:firstLine="480"/>
            <w:rPr>
              <w:sz w:val="24"/>
              <w:szCs w:val="24"/>
            </w:rPr>
          </w:pPr>
        </w:p>
      </w:sdtContent>
    </w:sdt>
    <w:sdt>
      <w:sdtPr>
        <w:rPr>
          <w:rFonts w:hint="eastAsia"/>
          <w:sz w:val="24"/>
          <w:szCs w:val="24"/>
        </w:rPr>
        <w:alias w:val="模块:涉及优先股股东参与表决的事项：单击此处输入文字。"/>
        <w:tag w:val="_GBC_6d8783176f7c46ba93336d7065ee1aab"/>
        <w:id w:val="2141489"/>
        <w:lock w:val="sdtLocked"/>
        <w:placeholder>
          <w:docPart w:val="GBC22222222222222222222222222222"/>
        </w:placeholder>
      </w:sdtPr>
      <w:sdtEndPr/>
      <w:sdtContent>
        <w:p w14:paraId="134CAFB3" w14:textId="77634F69" w:rsidR="008A2F28" w:rsidRDefault="00365091">
          <w:pPr>
            <w:pStyle w:val="a6"/>
            <w:numPr>
              <w:ilvl w:val="0"/>
              <w:numId w:val="10"/>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6158a42eb8844487b69ddb2f42ebe20a"/>
              <w:id w:val="2141477"/>
              <w:lock w:val="sdtLocked"/>
              <w:placeholder>
                <w:docPart w:val="GBC22222222222222222222222222222"/>
              </w:placeholder>
            </w:sdtPr>
            <w:sdtEndPr/>
            <w:sdtContent>
              <w:r w:rsidR="000E281D">
                <w:rPr>
                  <w:rFonts w:hint="eastAsia"/>
                  <w:sz w:val="24"/>
                  <w:szCs w:val="24"/>
                </w:rPr>
                <w:t>无</w:t>
              </w:r>
            </w:sdtContent>
          </w:sdt>
        </w:p>
        <w:p w14:paraId="7FFD2603" w14:textId="77777777" w:rsidR="008A2F28" w:rsidRDefault="007044F9">
          <w:pPr>
            <w:pStyle w:val="a6"/>
            <w:ind w:firstLine="480"/>
            <w:rPr>
              <w:sz w:val="24"/>
              <w:szCs w:val="24"/>
            </w:rPr>
          </w:pPr>
        </w:p>
      </w:sdtContent>
    </w:sdt>
    <w:p w14:paraId="2DA845F0" w14:textId="77777777" w:rsidR="008A2F28" w:rsidRDefault="008A2F28"/>
    <w:p w14:paraId="2B8FE3FA" w14:textId="77777777" w:rsidR="008A2F28" w:rsidRDefault="0036509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4A29B4DA" w14:textId="77777777" w:rsidR="008A2F28" w:rsidRDefault="008A2F28"/>
    <w:p w14:paraId="3D0BF087" w14:textId="37EA5C2B" w:rsidR="008A2F28" w:rsidRDefault="00365091">
      <w:pPr>
        <w:wordWrap w:val="0"/>
        <w:jc w:val="right"/>
        <w:rPr>
          <w:sz w:val="24"/>
          <w:szCs w:val="24"/>
        </w:rPr>
      </w:pPr>
      <w:r>
        <w:rPr>
          <w:rFonts w:hint="eastAsia"/>
        </w:rPr>
        <w:t xml:space="preserve">                                 </w:t>
      </w:r>
      <w:sdt>
        <w:sdtPr>
          <w:rPr>
            <w:rFonts w:hint="eastAsia"/>
            <w:sz w:val="24"/>
            <w:szCs w:val="24"/>
          </w:rPr>
          <w:alias w:val="公司法定中文名称"/>
          <w:tag w:val="_GBC_e0709346ea494d29a7ec0059ca875446"/>
          <w:id w:val="960464"/>
          <w:lock w:val="sdtLocked"/>
          <w:placeholder>
            <w:docPart w:val="GBC22222222222222222222222222222"/>
          </w:placeholder>
          <w:dataBinding w:prefixMappings="xmlns:clcta-gie='clcta-gie'" w:xpath="/*/clcta-gie:GongSiFaDingZhongWenMingCheng" w:storeItemID="{3273A3FC-9B10-4DC1-9860-F1AD2168CFC8}"/>
          <w:text/>
        </w:sdtPr>
        <w:sdtEndPr/>
        <w:sdtContent>
          <w:r>
            <w:rPr>
              <w:rFonts w:hint="eastAsia"/>
              <w:sz w:val="24"/>
              <w:szCs w:val="24"/>
            </w:rPr>
            <w:t>安徽恒源煤电股份有限公司</w:t>
          </w:r>
        </w:sdtContent>
      </w:sdt>
      <w:r>
        <w:rPr>
          <w:rFonts w:hint="eastAsia"/>
          <w:sz w:val="24"/>
          <w:szCs w:val="24"/>
        </w:rPr>
        <w:t>董事会</w:t>
      </w:r>
    </w:p>
    <w:p w14:paraId="0E174303" w14:textId="77777777" w:rsidR="008A2F28" w:rsidRDefault="007044F9">
      <w:pPr>
        <w:wordWrap w:val="0"/>
        <w:jc w:val="right"/>
        <w:rPr>
          <w:sz w:val="24"/>
          <w:szCs w:val="24"/>
        </w:rPr>
      </w:pPr>
      <w:sdt>
        <w:sdtPr>
          <w:rPr>
            <w:rFonts w:hint="eastAsia"/>
            <w:sz w:val="24"/>
            <w:szCs w:val="24"/>
          </w:rPr>
          <w:alias w:val="临时公告日期"/>
          <w:tag w:val="_GBC_f043d02ba2034f18b306758dd0ac51bb"/>
          <w:id w:val="2142626"/>
          <w:lock w:val="sdtLocked"/>
          <w:placeholder>
            <w:docPart w:val="GBC22222222222222222222222222222"/>
          </w:placeholder>
          <w:date w:fullDate="2024-02-08T00:00:00Z">
            <w:dateFormat w:val="yyyy'年'M'月'd'日'"/>
            <w:lid w:val="zh-CN"/>
            <w:storeMappedDataAs w:val="dateTime"/>
            <w:calendar w:val="gregorian"/>
          </w:date>
        </w:sdtPr>
        <w:sdtEndPr/>
        <w:sdtContent>
          <w:r w:rsidR="00365091">
            <w:rPr>
              <w:rFonts w:hint="eastAsia"/>
              <w:sz w:val="24"/>
              <w:szCs w:val="24"/>
            </w:rPr>
            <w:t>2024</w:t>
          </w:r>
          <w:r w:rsidR="00365091">
            <w:rPr>
              <w:rFonts w:hint="eastAsia"/>
              <w:sz w:val="24"/>
              <w:szCs w:val="24"/>
            </w:rPr>
            <w:t>年</w:t>
          </w:r>
          <w:r w:rsidR="00365091">
            <w:rPr>
              <w:rFonts w:hint="eastAsia"/>
              <w:sz w:val="24"/>
              <w:szCs w:val="24"/>
            </w:rPr>
            <w:t>2</w:t>
          </w:r>
          <w:r w:rsidR="00365091">
            <w:rPr>
              <w:rFonts w:hint="eastAsia"/>
              <w:sz w:val="24"/>
              <w:szCs w:val="24"/>
            </w:rPr>
            <w:t>月</w:t>
          </w:r>
          <w:r w:rsidR="00365091">
            <w:rPr>
              <w:rFonts w:hint="eastAsia"/>
              <w:sz w:val="24"/>
              <w:szCs w:val="24"/>
            </w:rPr>
            <w:t>8</w:t>
          </w:r>
          <w:r w:rsidR="00365091">
            <w:rPr>
              <w:rFonts w:hint="eastAsia"/>
              <w:sz w:val="24"/>
              <w:szCs w:val="24"/>
            </w:rPr>
            <w:t>日</w:t>
          </w:r>
        </w:sdtContent>
      </w:sdt>
      <w:r w:rsidR="00365091">
        <w:rPr>
          <w:rFonts w:hint="eastAsia"/>
          <w:sz w:val="24"/>
          <w:szCs w:val="24"/>
        </w:rPr>
        <w:t xml:space="preserve"> </w:t>
      </w:r>
    </w:p>
    <w:p w14:paraId="2D728702" w14:textId="77777777" w:rsidR="008A2F28" w:rsidRDefault="008A2F28">
      <w:pPr>
        <w:jc w:val="left"/>
      </w:pPr>
    </w:p>
    <w:p w14:paraId="1DB2250E" w14:textId="77777777" w:rsidR="008A2F28" w:rsidRDefault="008A2F28">
      <w:pPr>
        <w:jc w:val="left"/>
      </w:pPr>
    </w:p>
    <w:p w14:paraId="56444EF2" w14:textId="77777777" w:rsidR="008A2F28" w:rsidRDefault="008A2F28"/>
    <w:p w14:paraId="159570FC" w14:textId="77777777" w:rsidR="008A2F28" w:rsidRDefault="00365091">
      <w:pPr>
        <w:numPr>
          <w:ilvl w:val="0"/>
          <w:numId w:val="9"/>
        </w:numPr>
        <w:spacing w:line="360" w:lineRule="auto"/>
        <w:rPr>
          <w:sz w:val="24"/>
          <w:szCs w:val="24"/>
        </w:rPr>
      </w:pPr>
      <w:r>
        <w:rPr>
          <w:rFonts w:hint="eastAsia"/>
          <w:sz w:val="24"/>
          <w:szCs w:val="24"/>
        </w:rPr>
        <w:t>报备文件</w:t>
      </w:r>
    </w:p>
    <w:p w14:paraId="211C2993" w14:textId="08E3B0DB" w:rsidR="008A2F28" w:rsidRDefault="002F2711">
      <w:pPr>
        <w:spacing w:line="360" w:lineRule="auto"/>
        <w:ind w:firstLineChars="100" w:firstLine="240"/>
        <w:rPr>
          <w:sz w:val="24"/>
          <w:szCs w:val="24"/>
        </w:rPr>
      </w:pPr>
      <w:r>
        <w:rPr>
          <w:rFonts w:asciiTheme="majorHAnsi" w:eastAsiaTheme="majorEastAsia" w:hAnsiTheme="majorHAnsi" w:cstheme="majorBidi" w:hint="eastAsia"/>
          <w:bCs/>
          <w:kern w:val="0"/>
          <w:sz w:val="24"/>
          <w:szCs w:val="24"/>
        </w:rPr>
        <w:t>安徽省皖北煤电集团有限责任公司</w:t>
      </w:r>
      <w:r w:rsidR="00365091">
        <w:rPr>
          <w:rFonts w:hint="eastAsia"/>
          <w:sz w:val="24"/>
          <w:szCs w:val="24"/>
        </w:rPr>
        <w:t>提交增加临时提案的书面函件</w:t>
      </w:r>
    </w:p>
    <w:p w14:paraId="50739E74" w14:textId="77777777" w:rsidR="008A2F28" w:rsidRDefault="008A2F28"/>
    <w:p w14:paraId="7E92AEDD" w14:textId="77777777" w:rsidR="008A2F28" w:rsidRDefault="008A2F28">
      <w:pPr>
        <w:jc w:val="left"/>
      </w:pPr>
    </w:p>
    <w:p w14:paraId="5C4B559C" w14:textId="77777777" w:rsidR="008A2F28" w:rsidRDefault="008A2F28">
      <w:pPr>
        <w:jc w:val="left"/>
      </w:pPr>
    </w:p>
    <w:p w14:paraId="22047F74" w14:textId="77777777" w:rsidR="002F2711" w:rsidRDefault="002F2711">
      <w:pPr>
        <w:jc w:val="left"/>
      </w:pPr>
    </w:p>
    <w:p w14:paraId="219A39F8" w14:textId="77777777" w:rsidR="002F2711" w:rsidRDefault="002F2711">
      <w:pPr>
        <w:jc w:val="left"/>
      </w:pPr>
    </w:p>
    <w:p w14:paraId="0D9B2366" w14:textId="77777777" w:rsidR="007B0914" w:rsidRDefault="007B0914">
      <w:pPr>
        <w:jc w:val="left"/>
      </w:pPr>
    </w:p>
    <w:p w14:paraId="13A9C298" w14:textId="77777777" w:rsidR="007B0914" w:rsidRDefault="007B0914">
      <w:pPr>
        <w:jc w:val="left"/>
      </w:pPr>
    </w:p>
    <w:p w14:paraId="729B0015" w14:textId="77777777" w:rsidR="007B0914" w:rsidRPr="002F2711" w:rsidRDefault="007B0914">
      <w:pPr>
        <w:jc w:val="left"/>
      </w:pPr>
    </w:p>
    <w:p w14:paraId="51202F4B" w14:textId="26F61D34" w:rsidR="008A2F28" w:rsidRDefault="00365091">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：授权委托书</w:t>
      </w:r>
    </w:p>
    <w:p w14:paraId="5AC3201E" w14:textId="77777777" w:rsidR="008A2F28" w:rsidRDefault="0036509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0AB410DE" w14:textId="77777777" w:rsidR="008A2F28" w:rsidRDefault="007044F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38941409ee1468887486dedf0fdd371"/>
          <w:id w:val="994154"/>
          <w:lock w:val="sdtLocked"/>
          <w:placeholder>
            <w:docPart w:val="GBC22222222222222222222222222222"/>
          </w:placeholder>
          <w:dataBinding w:prefixMappings="xmlns:clcta-gie='clcta-gie'" w:xpath="/*/clcta-gie:GongSiFaDingZhongWenMingCheng" w:storeItemID="{3273A3FC-9B10-4DC1-9860-F1AD2168CFC8}"/>
          <w:text/>
        </w:sdtPr>
        <w:sdtEndPr/>
        <w:sdtContent>
          <w:r w:rsidR="00365091">
            <w:rPr>
              <w:rFonts w:asciiTheme="minorEastAsia" w:hAnsiTheme="minorEastAsia" w:hint="eastAsia"/>
              <w:sz w:val="24"/>
              <w:szCs w:val="24"/>
            </w:rPr>
            <w:t>安徽恒源煤电股份有限公司</w:t>
          </w:r>
        </w:sdtContent>
      </w:sdt>
      <w:r w:rsidR="0036509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SEC_d72a05b985f74d31949485bf54234de4"/>
        <w:id w:val="7263650"/>
        <w:lock w:val="sdtLocked"/>
        <w:placeholder>
          <w:docPart w:val="GBC22222222222222222222222222222"/>
        </w:placeholder>
      </w:sdtPr>
      <w:sdtEndPr/>
      <w:sdtContent>
        <w:p w14:paraId="0B0537A8" w14:textId="31A25625" w:rsidR="008A2F28" w:rsidRPr="003F68F9" w:rsidRDefault="00365091" w:rsidP="003F68F9">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238b4f875d514652adb39e34b105b9be"/>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01b40f3457e4dcc9f2a00c9c1b3718c"/>
                  <w:id w:val="7263641"/>
                  <w:lock w:val="sdtLocked"/>
                  <w:placeholder>
                    <w:docPart w:val="GBC22222222222222222222222222222"/>
                  </w:placeholder>
                  <w:dataBinding w:prefixMappings="xmlns:clcta-be='clcta-be'" w:xpath="/*/clcta-be:GuDongDaHuiZhaoKaiShiJian[not(@periodRef)]" w:storeItemID="{3273A3FC-9B10-4DC1-9860-F1AD2168CFC8}"/>
                  <w:date w:fullDate="2024-02-28T00:00:00Z">
                    <w:dateFormat w:val="yyyy'年'M'月'd'日'"/>
                    <w:lid w:val="zh-CN"/>
                    <w:storeMappedDataAs w:val="dateTime"/>
                    <w:calendar w:val="gregorian"/>
                  </w:date>
                </w:sdtPr>
                <w:sdtEndPr/>
                <w:sdtContent>
                  <w:r w:rsidR="00D846A3">
                    <w:rPr>
                      <w:rFonts w:ascii="宋体" w:hAnsi="宋体" w:cs="宋体" w:hint="eastAsia"/>
                      <w:kern w:val="0"/>
                      <w:sz w:val="24"/>
                      <w:szCs w:val="24"/>
                    </w:rPr>
                    <w:t>2024年2月28日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5914991de6cf47519a1d317bd8e9c4d7"/>
              <w:id w:val="7263614"/>
              <w:lock w:val="sdtLocked"/>
              <w:placeholder>
                <w:docPart w:val="GBC22222222222222222222222222222"/>
              </w:placeholder>
              <w:dataBinding w:prefixMappings="xmlns:clcta-be='clcta-be'" w:xpath="/*/clcta-be:GuDongDaHuiZhaoKaiNianDu[not(@periodRef)]" w:storeItemID="{3273A3FC-9B10-4DC1-9860-F1AD2168CFC8}"/>
              <w:text/>
            </w:sdtPr>
            <w:sdtEndPr/>
            <w:sdtContent>
              <w:r w:rsidR="00D846A3">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87dc280c2038494286229822b96babe3"/>
              <w:id w:val="7263617"/>
              <w:lock w:val="sdtLocked"/>
              <w:placeholder>
                <w:docPart w:val="GBC22222222222222222222222222222"/>
              </w:placeholder>
              <w:dataBinding w:prefixMappings="xmlns:clcta-be='clcta-be'" w:xpath="/*/clcta-be:GuDongDaHuiJieCi[not(@periodRef)]" w:storeItemID="{3273A3FC-9B10-4DC1-9860-F1AD2168CFC8}"/>
              <w:text/>
            </w:sdtPr>
            <w:sdtEndPr/>
            <w:sdtContent>
              <w:r w:rsidR="00D846A3">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4AC550D1" w14:textId="77777777" w:rsidR="008A2F28" w:rsidRDefault="0036509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0EBA2FDB" w14:textId="77777777" w:rsidR="008A2F28" w:rsidRDefault="0036509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51AD6926" w14:textId="197026E8" w:rsidR="008A2F28" w:rsidRPr="000E281D" w:rsidRDefault="00365091" w:rsidP="000E281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fa672a58e7c94a5eab853b7d33476b9a"/>
        <w:id w:val="433868172"/>
        <w:lock w:val="sdtLocked"/>
        <w:placeholder>
          <w:docPart w:val="GBC22222222222222222222222222222"/>
        </w:placeholder>
      </w:sdtPr>
      <w:sdtEndPr>
        <w:rPr>
          <w:rFonts w:ascii="宋体" w:hAnsi="宋体" w:cs="宋体" w:hint="eastAsia"/>
          <w:kern w:val="0"/>
          <w:sz w:val="24"/>
        </w:rPr>
      </w:sdtEndPr>
      <w:sdtContent>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10"/>
            <w:gridCol w:w="4434"/>
            <w:gridCol w:w="1080"/>
            <w:gridCol w:w="1080"/>
            <w:gridCol w:w="900"/>
          </w:tblGrid>
          <w:tr w:rsidR="000E281D" w14:paraId="3ECE2B62" w14:textId="77777777" w:rsidTr="000E281D">
            <w:sdt>
              <w:sdtPr>
                <w:tag w:val="_PLD_2164d1e1e30041d08e97815c02873d72"/>
                <w:id w:val="1586026936"/>
                <w:lock w:val="sdtLocked"/>
              </w:sdtPr>
              <w:sdtEndPr>
                <w:rPr>
                  <w:rFonts w:ascii="宋体" w:hAnsi="宋体" w:cs="宋体" w:hint="eastAsia"/>
                  <w:kern w:val="0"/>
                  <w:sz w:val="24"/>
                </w:rPr>
              </w:sdtEndPr>
              <w:sdtContent>
                <w:tc>
                  <w:tcPr>
                    <w:tcW w:w="710" w:type="dxa"/>
                    <w:tcMar>
                      <w:top w:w="0" w:type="dxa"/>
                      <w:left w:w="108" w:type="dxa"/>
                      <w:bottom w:w="0" w:type="dxa"/>
                      <w:right w:w="108" w:type="dxa"/>
                    </w:tcMar>
                  </w:tcPr>
                  <w:p w14:paraId="0ECB52C9"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4764f28522f4a88a01f666d19537813"/>
                <w:id w:val="-892041705"/>
                <w:lock w:val="sdtLocked"/>
              </w:sdtPr>
              <w:sdtEndPr/>
              <w:sdtContent>
                <w:tc>
                  <w:tcPr>
                    <w:tcW w:w="4434" w:type="dxa"/>
                    <w:tcMar>
                      <w:top w:w="0" w:type="dxa"/>
                      <w:left w:w="108" w:type="dxa"/>
                      <w:bottom w:w="0" w:type="dxa"/>
                      <w:right w:w="108" w:type="dxa"/>
                    </w:tcMar>
                  </w:tcPr>
                  <w:p w14:paraId="29339C7F"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027eea1d5ba465f9f9fd2efaa70be1c"/>
                <w:id w:val="2059358915"/>
                <w:lock w:val="sdtLocked"/>
              </w:sdtPr>
              <w:sdtEndPr/>
              <w:sdtContent>
                <w:tc>
                  <w:tcPr>
                    <w:tcW w:w="1080" w:type="dxa"/>
                    <w:tcMar>
                      <w:top w:w="0" w:type="dxa"/>
                      <w:left w:w="108" w:type="dxa"/>
                      <w:bottom w:w="0" w:type="dxa"/>
                      <w:right w:w="108" w:type="dxa"/>
                    </w:tcMar>
                  </w:tcPr>
                  <w:p w14:paraId="3C0785CF"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55e12ef2aef5406eadf7d89506214dea"/>
                <w:id w:val="1297880208"/>
                <w:lock w:val="sdtLocked"/>
              </w:sdtPr>
              <w:sdtEndPr/>
              <w:sdtContent>
                <w:tc>
                  <w:tcPr>
                    <w:tcW w:w="1080" w:type="dxa"/>
                    <w:tcMar>
                      <w:top w:w="0" w:type="dxa"/>
                      <w:left w:w="108" w:type="dxa"/>
                      <w:bottom w:w="0" w:type="dxa"/>
                      <w:right w:w="108" w:type="dxa"/>
                    </w:tcMar>
                  </w:tcPr>
                  <w:p w14:paraId="07A52F98"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879292e68c834f3695acd170be4a814b"/>
                <w:id w:val="522904112"/>
                <w:lock w:val="sdtLocked"/>
              </w:sdtPr>
              <w:sdtEndPr/>
              <w:sdtContent>
                <w:tc>
                  <w:tcPr>
                    <w:tcW w:w="900" w:type="dxa"/>
                    <w:tcMar>
                      <w:top w:w="0" w:type="dxa"/>
                      <w:left w:w="108" w:type="dxa"/>
                      <w:bottom w:w="0" w:type="dxa"/>
                      <w:right w:w="108" w:type="dxa"/>
                    </w:tcMar>
                  </w:tcPr>
                  <w:p w14:paraId="671F8214"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3ace1152c965442e8c4cca267c21f914"/>
              <w:id w:val="2013026908"/>
              <w:lock w:val="sdtLocked"/>
            </w:sdtPr>
            <w:sdtEndPr/>
            <w:sdtContent>
              <w:tr w:rsidR="000E281D" w14:paraId="74C307EC" w14:textId="77777777" w:rsidTr="000E281D">
                <w:sdt>
                  <w:sdtPr>
                    <w:rPr>
                      <w:rFonts w:ascii="宋体" w:hAnsi="宋体" w:cs="宋体" w:hint="eastAsia"/>
                      <w:kern w:val="0"/>
                      <w:sz w:val="24"/>
                    </w:rPr>
                    <w:alias w:val="审议听取的议案和报告_议案和报告的序号"/>
                    <w:tag w:val="_GBC_b819b2f330e3460291132d6d6d82205c"/>
                    <w:id w:val="-1113985981"/>
                    <w:lock w:val="sdtLocked"/>
                  </w:sdtPr>
                  <w:sdtEndPr/>
                  <w:sdtContent>
                    <w:tc>
                      <w:tcPr>
                        <w:tcW w:w="710" w:type="dxa"/>
                        <w:tcMar>
                          <w:top w:w="0" w:type="dxa"/>
                          <w:left w:w="108" w:type="dxa"/>
                          <w:bottom w:w="0" w:type="dxa"/>
                          <w:right w:w="108" w:type="dxa"/>
                        </w:tcMar>
                      </w:tcPr>
                      <w:p w14:paraId="06631A95"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93feab5d61c74ee18003d7524026c70e"/>
                    <w:id w:val="1148241796"/>
                    <w:lock w:val="sdtLocked"/>
                    <w:text/>
                  </w:sdtPr>
                  <w:sdtEndPr/>
                  <w:sdtContent>
                    <w:tc>
                      <w:tcPr>
                        <w:tcW w:w="4434" w:type="dxa"/>
                        <w:tcMar>
                          <w:top w:w="0" w:type="dxa"/>
                          <w:left w:w="108" w:type="dxa"/>
                          <w:bottom w:w="0" w:type="dxa"/>
                          <w:right w:w="108" w:type="dxa"/>
                        </w:tcMar>
                      </w:tcPr>
                      <w:p w14:paraId="22FF80A6" w14:textId="102ABE39" w:rsidR="000E281D" w:rsidRDefault="000E281D" w:rsidP="000E281D">
                        <w:pPr>
                          <w:widowControl/>
                          <w:spacing w:before="100" w:beforeAutospacing="1" w:after="100" w:afterAutospacing="1" w:line="400" w:lineRule="exact"/>
                          <w:jc w:val="left"/>
                          <w:rPr>
                            <w:rFonts w:ascii="宋体" w:hAnsi="宋体" w:cs="宋体"/>
                            <w:kern w:val="0"/>
                            <w:sz w:val="24"/>
                          </w:rPr>
                        </w:pPr>
                        <w:r w:rsidRPr="000E281D">
                          <w:rPr>
                            <w:rFonts w:ascii="宋体" w:hAnsi="宋体" w:cs="宋体" w:hint="eastAsia"/>
                            <w:kern w:val="0"/>
                            <w:sz w:val="24"/>
                          </w:rPr>
                          <w:t>关于修订《公司章程》的议案</w:t>
                        </w:r>
                      </w:p>
                    </w:tc>
                  </w:sdtContent>
                </w:sdt>
                <w:tc>
                  <w:tcPr>
                    <w:tcW w:w="1080" w:type="dxa"/>
                    <w:tcMar>
                      <w:top w:w="0" w:type="dxa"/>
                      <w:left w:w="108" w:type="dxa"/>
                      <w:bottom w:w="0" w:type="dxa"/>
                      <w:right w:w="108" w:type="dxa"/>
                    </w:tcMar>
                  </w:tcPr>
                  <w:p w14:paraId="3EF734D3"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CB2584C"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0F226B0"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1101536737"/>
              <w:lock w:val="sdtLocked"/>
            </w:sdtPr>
            <w:sdtEndPr/>
            <w:sdtContent>
              <w:tr w:rsidR="000E281D" w14:paraId="21094B45" w14:textId="77777777" w:rsidTr="000E281D">
                <w:sdt>
                  <w:sdtPr>
                    <w:rPr>
                      <w:rFonts w:ascii="宋体" w:hAnsi="宋体" w:cs="宋体" w:hint="eastAsia"/>
                      <w:kern w:val="0"/>
                      <w:sz w:val="24"/>
                    </w:rPr>
                    <w:alias w:val="审议听取的议案和报告_议案和报告的序号"/>
                    <w:tag w:val="_GBC_b819b2f330e3460291132d6d6d82205c"/>
                    <w:id w:val="-884567670"/>
                    <w:lock w:val="sdtLocked"/>
                  </w:sdtPr>
                  <w:sdtEndPr/>
                  <w:sdtContent>
                    <w:tc>
                      <w:tcPr>
                        <w:tcW w:w="710" w:type="dxa"/>
                        <w:tcMar>
                          <w:top w:w="0" w:type="dxa"/>
                          <w:left w:w="108" w:type="dxa"/>
                          <w:bottom w:w="0" w:type="dxa"/>
                          <w:right w:w="108" w:type="dxa"/>
                        </w:tcMar>
                      </w:tcPr>
                      <w:p w14:paraId="7913EEB4" w14:textId="159839B4"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93feab5d61c74ee18003d7524026c70e"/>
                    <w:id w:val="-1330911428"/>
                    <w:lock w:val="sdtLocked"/>
                    <w:text/>
                  </w:sdtPr>
                  <w:sdtEndPr/>
                  <w:sdtContent>
                    <w:tc>
                      <w:tcPr>
                        <w:tcW w:w="4434" w:type="dxa"/>
                        <w:tcMar>
                          <w:top w:w="0" w:type="dxa"/>
                          <w:left w:w="108" w:type="dxa"/>
                          <w:bottom w:w="0" w:type="dxa"/>
                          <w:right w:w="108" w:type="dxa"/>
                        </w:tcMar>
                      </w:tcPr>
                      <w:p w14:paraId="0CB966E8" w14:textId="6C900E10" w:rsidR="000E281D" w:rsidRDefault="000E281D" w:rsidP="000E281D">
                        <w:pPr>
                          <w:widowControl/>
                          <w:spacing w:before="100" w:beforeAutospacing="1" w:after="100" w:afterAutospacing="1" w:line="400" w:lineRule="exact"/>
                          <w:jc w:val="left"/>
                          <w:rPr>
                            <w:rFonts w:ascii="宋体" w:hAnsi="宋体" w:cs="宋体"/>
                            <w:kern w:val="0"/>
                            <w:sz w:val="24"/>
                          </w:rPr>
                        </w:pPr>
                        <w:r w:rsidRPr="000E281D">
                          <w:rPr>
                            <w:rFonts w:ascii="宋体" w:hAnsi="宋体" w:cs="宋体" w:hint="eastAsia"/>
                            <w:kern w:val="0"/>
                            <w:sz w:val="24"/>
                          </w:rPr>
                          <w:t>关于修订《股东大会议事规则》的议案</w:t>
                        </w:r>
                      </w:p>
                    </w:tc>
                  </w:sdtContent>
                </w:sdt>
                <w:tc>
                  <w:tcPr>
                    <w:tcW w:w="1080" w:type="dxa"/>
                    <w:tcMar>
                      <w:top w:w="0" w:type="dxa"/>
                      <w:left w:w="108" w:type="dxa"/>
                      <w:bottom w:w="0" w:type="dxa"/>
                      <w:right w:w="108" w:type="dxa"/>
                    </w:tcMar>
                  </w:tcPr>
                  <w:p w14:paraId="3FAD7AF8"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D5347C5"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EF53BEF"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1592540597"/>
              <w:lock w:val="sdtLocked"/>
            </w:sdtPr>
            <w:sdtEndPr/>
            <w:sdtContent>
              <w:tr w:rsidR="000E281D" w14:paraId="27F1D302" w14:textId="77777777" w:rsidTr="000E281D">
                <w:sdt>
                  <w:sdtPr>
                    <w:rPr>
                      <w:rFonts w:ascii="宋体" w:hAnsi="宋体" w:cs="宋体" w:hint="eastAsia"/>
                      <w:kern w:val="0"/>
                      <w:sz w:val="24"/>
                    </w:rPr>
                    <w:alias w:val="审议听取的议案和报告_议案和报告的序号"/>
                    <w:tag w:val="_GBC_b819b2f330e3460291132d6d6d82205c"/>
                    <w:id w:val="834734370"/>
                    <w:lock w:val="sdtLocked"/>
                  </w:sdtPr>
                  <w:sdtEndPr/>
                  <w:sdtContent>
                    <w:tc>
                      <w:tcPr>
                        <w:tcW w:w="710" w:type="dxa"/>
                        <w:tcMar>
                          <w:top w:w="0" w:type="dxa"/>
                          <w:left w:w="108" w:type="dxa"/>
                          <w:bottom w:w="0" w:type="dxa"/>
                          <w:right w:w="108" w:type="dxa"/>
                        </w:tcMar>
                      </w:tcPr>
                      <w:p w14:paraId="7C994AE3" w14:textId="5D4C5AE3"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93feab5d61c74ee18003d7524026c70e"/>
                    <w:id w:val="-1900971561"/>
                    <w:lock w:val="sdtLocked"/>
                    <w:text/>
                  </w:sdtPr>
                  <w:sdtEndPr/>
                  <w:sdtContent>
                    <w:tc>
                      <w:tcPr>
                        <w:tcW w:w="4434" w:type="dxa"/>
                        <w:tcMar>
                          <w:top w:w="0" w:type="dxa"/>
                          <w:left w:w="108" w:type="dxa"/>
                          <w:bottom w:w="0" w:type="dxa"/>
                          <w:right w:w="108" w:type="dxa"/>
                        </w:tcMar>
                      </w:tcPr>
                      <w:p w14:paraId="1FDAE8D8" w14:textId="36FA61BA" w:rsidR="000E281D" w:rsidRDefault="000E281D" w:rsidP="000E281D">
                        <w:pPr>
                          <w:widowControl/>
                          <w:spacing w:before="100" w:beforeAutospacing="1" w:after="100" w:afterAutospacing="1" w:line="400" w:lineRule="exact"/>
                          <w:jc w:val="left"/>
                          <w:rPr>
                            <w:rFonts w:ascii="宋体" w:hAnsi="宋体" w:cs="宋体"/>
                            <w:kern w:val="0"/>
                            <w:sz w:val="24"/>
                          </w:rPr>
                        </w:pPr>
                        <w:r w:rsidRPr="000E281D">
                          <w:rPr>
                            <w:rFonts w:ascii="宋体" w:hAnsi="宋体" w:cs="宋体" w:hint="eastAsia"/>
                            <w:kern w:val="0"/>
                            <w:sz w:val="24"/>
                          </w:rPr>
                          <w:t>关于修订《关联交易决策制度》的议案</w:t>
                        </w:r>
                      </w:p>
                    </w:tc>
                  </w:sdtContent>
                </w:sdt>
                <w:tc>
                  <w:tcPr>
                    <w:tcW w:w="1080" w:type="dxa"/>
                    <w:tcMar>
                      <w:top w:w="0" w:type="dxa"/>
                      <w:left w:w="108" w:type="dxa"/>
                      <w:bottom w:w="0" w:type="dxa"/>
                      <w:right w:w="108" w:type="dxa"/>
                    </w:tcMar>
                  </w:tcPr>
                  <w:p w14:paraId="2C235C0B"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38EE6F7"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C3F6AD1"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1035624872"/>
              <w:lock w:val="sdtLocked"/>
            </w:sdtPr>
            <w:sdtEndPr/>
            <w:sdtContent>
              <w:tr w:rsidR="000E281D" w14:paraId="182A4996" w14:textId="77777777" w:rsidTr="000E281D">
                <w:sdt>
                  <w:sdtPr>
                    <w:rPr>
                      <w:rFonts w:ascii="宋体" w:hAnsi="宋体" w:cs="宋体" w:hint="eastAsia"/>
                      <w:kern w:val="0"/>
                      <w:sz w:val="24"/>
                    </w:rPr>
                    <w:alias w:val="审议听取的议案和报告_议案和报告的序号"/>
                    <w:tag w:val="_GBC_b819b2f330e3460291132d6d6d82205c"/>
                    <w:id w:val="349369893"/>
                    <w:lock w:val="sdtLocked"/>
                  </w:sdtPr>
                  <w:sdtEndPr/>
                  <w:sdtContent>
                    <w:tc>
                      <w:tcPr>
                        <w:tcW w:w="710" w:type="dxa"/>
                        <w:tcMar>
                          <w:top w:w="0" w:type="dxa"/>
                          <w:left w:w="108" w:type="dxa"/>
                          <w:bottom w:w="0" w:type="dxa"/>
                          <w:right w:w="108" w:type="dxa"/>
                        </w:tcMar>
                      </w:tcPr>
                      <w:p w14:paraId="0338A99B" w14:textId="1C86AE54"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93feab5d61c74ee18003d7524026c70e"/>
                    <w:id w:val="1413510336"/>
                    <w:lock w:val="sdtLocked"/>
                    <w:text/>
                  </w:sdtPr>
                  <w:sdtEndPr/>
                  <w:sdtContent>
                    <w:tc>
                      <w:tcPr>
                        <w:tcW w:w="4434" w:type="dxa"/>
                        <w:tcMar>
                          <w:top w:w="0" w:type="dxa"/>
                          <w:left w:w="108" w:type="dxa"/>
                          <w:bottom w:w="0" w:type="dxa"/>
                          <w:right w:w="108" w:type="dxa"/>
                        </w:tcMar>
                      </w:tcPr>
                      <w:p w14:paraId="2FCF436D" w14:textId="3D4D19A2" w:rsidR="000E281D" w:rsidRDefault="000E281D" w:rsidP="000E281D">
                        <w:pPr>
                          <w:widowControl/>
                          <w:spacing w:before="100" w:beforeAutospacing="1" w:after="100" w:afterAutospacing="1" w:line="400" w:lineRule="exact"/>
                          <w:jc w:val="left"/>
                          <w:rPr>
                            <w:rFonts w:ascii="宋体" w:hAnsi="宋体" w:cs="宋体"/>
                            <w:kern w:val="0"/>
                            <w:sz w:val="24"/>
                          </w:rPr>
                        </w:pPr>
                        <w:r w:rsidRPr="000E281D">
                          <w:rPr>
                            <w:rFonts w:ascii="宋体" w:hAnsi="宋体" w:cs="宋体" w:hint="eastAsia"/>
                            <w:kern w:val="0"/>
                            <w:sz w:val="24"/>
                          </w:rPr>
                          <w:t>关于修订《独立董事工作制度》的议案</w:t>
                        </w:r>
                      </w:p>
                    </w:tc>
                  </w:sdtContent>
                </w:sdt>
                <w:tc>
                  <w:tcPr>
                    <w:tcW w:w="1080" w:type="dxa"/>
                    <w:tcMar>
                      <w:top w:w="0" w:type="dxa"/>
                      <w:left w:w="108" w:type="dxa"/>
                      <w:bottom w:w="0" w:type="dxa"/>
                      <w:right w:w="108" w:type="dxa"/>
                    </w:tcMar>
                  </w:tcPr>
                  <w:p w14:paraId="3D5A7535"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24F3D1B"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4E82041"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07301283"/>
              <w:lock w:val="sdtLocked"/>
            </w:sdtPr>
            <w:sdtEndPr/>
            <w:sdtContent>
              <w:tr w:rsidR="000E281D" w14:paraId="6DE257F3" w14:textId="77777777" w:rsidTr="000E281D">
                <w:sdt>
                  <w:sdtPr>
                    <w:rPr>
                      <w:rFonts w:ascii="宋体" w:hAnsi="宋体" w:cs="宋体" w:hint="eastAsia"/>
                      <w:kern w:val="0"/>
                      <w:sz w:val="24"/>
                    </w:rPr>
                    <w:alias w:val="审议听取的议案和报告_议案和报告的序号"/>
                    <w:tag w:val="_GBC_b819b2f330e3460291132d6d6d82205c"/>
                    <w:id w:val="-1293292546"/>
                    <w:lock w:val="sdtLocked"/>
                  </w:sdtPr>
                  <w:sdtEndPr/>
                  <w:sdtContent>
                    <w:tc>
                      <w:tcPr>
                        <w:tcW w:w="710" w:type="dxa"/>
                        <w:tcMar>
                          <w:top w:w="0" w:type="dxa"/>
                          <w:left w:w="108" w:type="dxa"/>
                          <w:bottom w:w="0" w:type="dxa"/>
                          <w:right w:w="108" w:type="dxa"/>
                        </w:tcMar>
                      </w:tcPr>
                      <w:p w14:paraId="2955CF84" w14:textId="2D4F979A"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93feab5d61c74ee18003d7524026c70e"/>
                    <w:id w:val="-477683446"/>
                    <w:lock w:val="sdtLocked"/>
                    <w:text/>
                  </w:sdtPr>
                  <w:sdtEndPr/>
                  <w:sdtContent>
                    <w:tc>
                      <w:tcPr>
                        <w:tcW w:w="4434" w:type="dxa"/>
                        <w:tcMar>
                          <w:top w:w="0" w:type="dxa"/>
                          <w:left w:w="108" w:type="dxa"/>
                          <w:bottom w:w="0" w:type="dxa"/>
                          <w:right w:w="108" w:type="dxa"/>
                        </w:tcMar>
                      </w:tcPr>
                      <w:p w14:paraId="5C06D47E" w14:textId="07F3963C" w:rsidR="000E281D" w:rsidRDefault="000E281D" w:rsidP="000E281D">
                        <w:pPr>
                          <w:widowControl/>
                          <w:spacing w:before="100" w:beforeAutospacing="1" w:after="100" w:afterAutospacing="1" w:line="400" w:lineRule="exact"/>
                          <w:jc w:val="left"/>
                          <w:rPr>
                            <w:rFonts w:ascii="宋体" w:hAnsi="宋体" w:cs="宋体"/>
                            <w:kern w:val="0"/>
                            <w:sz w:val="24"/>
                          </w:rPr>
                        </w:pPr>
                        <w:r w:rsidRPr="000E281D">
                          <w:rPr>
                            <w:rFonts w:ascii="宋体" w:hAnsi="宋体" w:cs="宋体" w:hint="eastAsia"/>
                            <w:kern w:val="0"/>
                            <w:sz w:val="24"/>
                          </w:rPr>
                          <w:t>关于参与竞拍山西省沁水煤田两宗探矿权的议案</w:t>
                        </w:r>
                      </w:p>
                    </w:tc>
                  </w:sdtContent>
                </w:sdt>
                <w:tc>
                  <w:tcPr>
                    <w:tcW w:w="1080" w:type="dxa"/>
                    <w:tcMar>
                      <w:top w:w="0" w:type="dxa"/>
                      <w:left w:w="108" w:type="dxa"/>
                      <w:bottom w:w="0" w:type="dxa"/>
                      <w:right w:w="108" w:type="dxa"/>
                    </w:tcMar>
                  </w:tcPr>
                  <w:p w14:paraId="0D12C1F0"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3A6D7B3"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2ADBAC1" w14:textId="77777777" w:rsidR="000E281D" w:rsidRDefault="000E281D" w:rsidP="000E281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 </w:t>
                    </w:r>
                  </w:p>
                </w:tc>
              </w:tr>
            </w:sdtContent>
          </w:sdt>
        </w:tbl>
        <w:p w14:paraId="6F3A7773" w14:textId="77777777" w:rsidR="008A2F28" w:rsidRDefault="007044F9">
          <w:pPr>
            <w:widowControl/>
            <w:jc w:val="left"/>
            <w:rPr>
              <w:rFonts w:ascii="宋体" w:hAnsi="宋体" w:cs="宋体"/>
              <w:kern w:val="0"/>
              <w:sz w:val="24"/>
            </w:rPr>
          </w:pPr>
        </w:p>
      </w:sdtContent>
    </w:sdt>
    <w:p w14:paraId="310577E1" w14:textId="77777777" w:rsidR="008A2F28" w:rsidRDefault="0036509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39D4CB61" w14:textId="77777777" w:rsidR="008A2F28" w:rsidRDefault="0036509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338B1D82" w14:textId="77777777" w:rsidR="008A2F28" w:rsidRDefault="0036509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7AF7D2D3" w14:textId="77777777" w:rsidR="008A2F28" w:rsidRDefault="0036509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67F3A671" w14:textId="67B52276" w:rsidR="008A2F28" w:rsidRPr="000E281D" w:rsidRDefault="00365091" w:rsidP="000E281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8A2F28" w:rsidRPr="000E281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750C0" w14:textId="77777777" w:rsidR="007044F9" w:rsidRDefault="007044F9" w:rsidP="00C62DBE">
      <w:r>
        <w:separator/>
      </w:r>
    </w:p>
  </w:endnote>
  <w:endnote w:type="continuationSeparator" w:id="0">
    <w:p w14:paraId="000766F7" w14:textId="77777777" w:rsidR="007044F9" w:rsidRDefault="007044F9" w:rsidP="00C6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8C931" w14:textId="77777777" w:rsidR="007044F9" w:rsidRDefault="007044F9" w:rsidP="00C62DBE">
      <w:r>
        <w:separator/>
      </w:r>
    </w:p>
  </w:footnote>
  <w:footnote w:type="continuationSeparator" w:id="0">
    <w:p w14:paraId="00789673" w14:textId="77777777" w:rsidR="007044F9" w:rsidRDefault="007044F9" w:rsidP="00C62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25F9"/>
    <w:multiLevelType w:val="hybridMultilevel"/>
    <w:tmpl w:val="56FEEA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nsid w:val="255A1662"/>
    <w:multiLevelType w:val="hybridMultilevel"/>
    <w:tmpl w:val="9FFADF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374"/>
    <w:multiLevelType w:val="hybridMultilevel"/>
    <w:tmpl w:val="1818A41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8A61E0"/>
    <w:multiLevelType w:val="hybridMultilevel"/>
    <w:tmpl w:val="7AA8040C"/>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6">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62298F"/>
    <w:multiLevelType w:val="hybridMultilevel"/>
    <w:tmpl w:val="0A36FB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53768B"/>
    <w:multiLevelType w:val="hybridMultilevel"/>
    <w:tmpl w:val="F6047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9"/>
  </w:num>
  <w:num w:numId="5">
    <w:abstractNumId w:val="7"/>
  </w:num>
  <w:num w:numId="6">
    <w:abstractNumId w:val="8"/>
  </w:num>
  <w:num w:numId="7">
    <w:abstractNumId w:val="1"/>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6635C6"/>
    <w:rsid w:val="00001C15"/>
    <w:rsid w:val="0000462D"/>
    <w:rsid w:val="00006E9E"/>
    <w:rsid w:val="00007894"/>
    <w:rsid w:val="00011B58"/>
    <w:rsid w:val="00011D6B"/>
    <w:rsid w:val="00013C7A"/>
    <w:rsid w:val="0001513D"/>
    <w:rsid w:val="00016E65"/>
    <w:rsid w:val="00020472"/>
    <w:rsid w:val="000209EB"/>
    <w:rsid w:val="00023FE2"/>
    <w:rsid w:val="00024791"/>
    <w:rsid w:val="000316DE"/>
    <w:rsid w:val="0003358E"/>
    <w:rsid w:val="0003686C"/>
    <w:rsid w:val="00036E39"/>
    <w:rsid w:val="00037496"/>
    <w:rsid w:val="00037738"/>
    <w:rsid w:val="0003791C"/>
    <w:rsid w:val="000415E2"/>
    <w:rsid w:val="00041B70"/>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90885"/>
    <w:rsid w:val="00091E1F"/>
    <w:rsid w:val="00093B45"/>
    <w:rsid w:val="00093DA1"/>
    <w:rsid w:val="00095035"/>
    <w:rsid w:val="0009529B"/>
    <w:rsid w:val="0009688B"/>
    <w:rsid w:val="00097314"/>
    <w:rsid w:val="000A0447"/>
    <w:rsid w:val="000A0BA2"/>
    <w:rsid w:val="000A2CC0"/>
    <w:rsid w:val="000A2F81"/>
    <w:rsid w:val="000B1C0F"/>
    <w:rsid w:val="000B61DD"/>
    <w:rsid w:val="000B6840"/>
    <w:rsid w:val="000B6D84"/>
    <w:rsid w:val="000C26F1"/>
    <w:rsid w:val="000C2BA7"/>
    <w:rsid w:val="000C4724"/>
    <w:rsid w:val="000C4F6E"/>
    <w:rsid w:val="000C6948"/>
    <w:rsid w:val="000D12F9"/>
    <w:rsid w:val="000D408E"/>
    <w:rsid w:val="000D46D2"/>
    <w:rsid w:val="000D70E1"/>
    <w:rsid w:val="000E04EB"/>
    <w:rsid w:val="000E0B2D"/>
    <w:rsid w:val="000E281D"/>
    <w:rsid w:val="000E2BD7"/>
    <w:rsid w:val="000E4C4B"/>
    <w:rsid w:val="000F2AD9"/>
    <w:rsid w:val="000F2FE3"/>
    <w:rsid w:val="000F32A6"/>
    <w:rsid w:val="000F4243"/>
    <w:rsid w:val="00102EE0"/>
    <w:rsid w:val="00110C53"/>
    <w:rsid w:val="00110FD3"/>
    <w:rsid w:val="00112C12"/>
    <w:rsid w:val="00117BC7"/>
    <w:rsid w:val="0012348F"/>
    <w:rsid w:val="00123A27"/>
    <w:rsid w:val="00123AE7"/>
    <w:rsid w:val="00123F96"/>
    <w:rsid w:val="00125778"/>
    <w:rsid w:val="00135412"/>
    <w:rsid w:val="00135477"/>
    <w:rsid w:val="00135851"/>
    <w:rsid w:val="00136B4D"/>
    <w:rsid w:val="00137CBE"/>
    <w:rsid w:val="00142354"/>
    <w:rsid w:val="00142572"/>
    <w:rsid w:val="00142BE7"/>
    <w:rsid w:val="001433DA"/>
    <w:rsid w:val="0014418D"/>
    <w:rsid w:val="00144A2D"/>
    <w:rsid w:val="00147BA3"/>
    <w:rsid w:val="001509BD"/>
    <w:rsid w:val="00150AD0"/>
    <w:rsid w:val="00152C22"/>
    <w:rsid w:val="00154F63"/>
    <w:rsid w:val="00156686"/>
    <w:rsid w:val="001640E1"/>
    <w:rsid w:val="001745A0"/>
    <w:rsid w:val="00174BAC"/>
    <w:rsid w:val="001812F9"/>
    <w:rsid w:val="00183AD3"/>
    <w:rsid w:val="00185404"/>
    <w:rsid w:val="00185C28"/>
    <w:rsid w:val="0019044B"/>
    <w:rsid w:val="00191714"/>
    <w:rsid w:val="00192312"/>
    <w:rsid w:val="00192369"/>
    <w:rsid w:val="00194C3A"/>
    <w:rsid w:val="001969C4"/>
    <w:rsid w:val="001A0A6F"/>
    <w:rsid w:val="001A1D75"/>
    <w:rsid w:val="001A2E2D"/>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269D"/>
    <w:rsid w:val="001D6550"/>
    <w:rsid w:val="001D65E1"/>
    <w:rsid w:val="001E1336"/>
    <w:rsid w:val="001E1D88"/>
    <w:rsid w:val="001E6D93"/>
    <w:rsid w:val="001E75C4"/>
    <w:rsid w:val="001F063B"/>
    <w:rsid w:val="001F0F42"/>
    <w:rsid w:val="001F422F"/>
    <w:rsid w:val="001F6B2B"/>
    <w:rsid w:val="00201F2F"/>
    <w:rsid w:val="00202534"/>
    <w:rsid w:val="0020269C"/>
    <w:rsid w:val="00203161"/>
    <w:rsid w:val="002048A3"/>
    <w:rsid w:val="00205043"/>
    <w:rsid w:val="00206622"/>
    <w:rsid w:val="00206BC7"/>
    <w:rsid w:val="00207743"/>
    <w:rsid w:val="00211367"/>
    <w:rsid w:val="00213781"/>
    <w:rsid w:val="00215E68"/>
    <w:rsid w:val="00215E96"/>
    <w:rsid w:val="00216775"/>
    <w:rsid w:val="002217D3"/>
    <w:rsid w:val="0022784F"/>
    <w:rsid w:val="00227CC6"/>
    <w:rsid w:val="0023362A"/>
    <w:rsid w:val="00234874"/>
    <w:rsid w:val="00235868"/>
    <w:rsid w:val="0023684B"/>
    <w:rsid w:val="002370D9"/>
    <w:rsid w:val="00243F40"/>
    <w:rsid w:val="00244577"/>
    <w:rsid w:val="002463DB"/>
    <w:rsid w:val="00252D83"/>
    <w:rsid w:val="00264A3A"/>
    <w:rsid w:val="0026718A"/>
    <w:rsid w:val="00272F07"/>
    <w:rsid w:val="00276981"/>
    <w:rsid w:val="00277C1E"/>
    <w:rsid w:val="00281842"/>
    <w:rsid w:val="00281CD4"/>
    <w:rsid w:val="002820C2"/>
    <w:rsid w:val="0028573B"/>
    <w:rsid w:val="002859DB"/>
    <w:rsid w:val="00286869"/>
    <w:rsid w:val="002930BD"/>
    <w:rsid w:val="00293FA2"/>
    <w:rsid w:val="0029490B"/>
    <w:rsid w:val="00295147"/>
    <w:rsid w:val="00296B71"/>
    <w:rsid w:val="002A0BDA"/>
    <w:rsid w:val="002A2075"/>
    <w:rsid w:val="002A3368"/>
    <w:rsid w:val="002A5BD6"/>
    <w:rsid w:val="002A7A5B"/>
    <w:rsid w:val="002B0DEC"/>
    <w:rsid w:val="002B15EC"/>
    <w:rsid w:val="002B2603"/>
    <w:rsid w:val="002B39D6"/>
    <w:rsid w:val="002B5004"/>
    <w:rsid w:val="002B6869"/>
    <w:rsid w:val="002B7FB0"/>
    <w:rsid w:val="002C2362"/>
    <w:rsid w:val="002C4298"/>
    <w:rsid w:val="002C4A0E"/>
    <w:rsid w:val="002C51A6"/>
    <w:rsid w:val="002C72F0"/>
    <w:rsid w:val="002C73D0"/>
    <w:rsid w:val="002D11F5"/>
    <w:rsid w:val="002D4B51"/>
    <w:rsid w:val="002E17BB"/>
    <w:rsid w:val="002E1A48"/>
    <w:rsid w:val="002E3BBF"/>
    <w:rsid w:val="002E3CFE"/>
    <w:rsid w:val="002E3F02"/>
    <w:rsid w:val="002E413C"/>
    <w:rsid w:val="002E4ADF"/>
    <w:rsid w:val="002E6FED"/>
    <w:rsid w:val="002E7993"/>
    <w:rsid w:val="002F0218"/>
    <w:rsid w:val="002F0BB9"/>
    <w:rsid w:val="002F190B"/>
    <w:rsid w:val="002F2711"/>
    <w:rsid w:val="002F3197"/>
    <w:rsid w:val="002F4578"/>
    <w:rsid w:val="002F4615"/>
    <w:rsid w:val="002F4DC0"/>
    <w:rsid w:val="002F7F72"/>
    <w:rsid w:val="00300E0C"/>
    <w:rsid w:val="00301D2D"/>
    <w:rsid w:val="003046E8"/>
    <w:rsid w:val="003068DE"/>
    <w:rsid w:val="00306CA5"/>
    <w:rsid w:val="003071F3"/>
    <w:rsid w:val="00307E1B"/>
    <w:rsid w:val="0032015E"/>
    <w:rsid w:val="003216A9"/>
    <w:rsid w:val="0032367F"/>
    <w:rsid w:val="00323A21"/>
    <w:rsid w:val="003253F1"/>
    <w:rsid w:val="00325654"/>
    <w:rsid w:val="0032604F"/>
    <w:rsid w:val="00326F0D"/>
    <w:rsid w:val="00331C12"/>
    <w:rsid w:val="00334121"/>
    <w:rsid w:val="00335D7E"/>
    <w:rsid w:val="00336DF9"/>
    <w:rsid w:val="003402FE"/>
    <w:rsid w:val="003428F3"/>
    <w:rsid w:val="00343B60"/>
    <w:rsid w:val="00350003"/>
    <w:rsid w:val="00350D93"/>
    <w:rsid w:val="00350F00"/>
    <w:rsid w:val="00352FEF"/>
    <w:rsid w:val="0035344A"/>
    <w:rsid w:val="0035361E"/>
    <w:rsid w:val="00353872"/>
    <w:rsid w:val="00356E10"/>
    <w:rsid w:val="00361D6B"/>
    <w:rsid w:val="00363BDF"/>
    <w:rsid w:val="00365091"/>
    <w:rsid w:val="003651DF"/>
    <w:rsid w:val="003659B8"/>
    <w:rsid w:val="00366CCD"/>
    <w:rsid w:val="00367D76"/>
    <w:rsid w:val="00370B90"/>
    <w:rsid w:val="00372ECA"/>
    <w:rsid w:val="00374A19"/>
    <w:rsid w:val="00376606"/>
    <w:rsid w:val="003766EF"/>
    <w:rsid w:val="003770A6"/>
    <w:rsid w:val="00377AAE"/>
    <w:rsid w:val="00377F53"/>
    <w:rsid w:val="003836FB"/>
    <w:rsid w:val="00384217"/>
    <w:rsid w:val="003843C8"/>
    <w:rsid w:val="00385A0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38E5"/>
    <w:rsid w:val="003B5C0B"/>
    <w:rsid w:val="003B6F09"/>
    <w:rsid w:val="003B772C"/>
    <w:rsid w:val="003B7D41"/>
    <w:rsid w:val="003C038C"/>
    <w:rsid w:val="003C0DA5"/>
    <w:rsid w:val="003C6D08"/>
    <w:rsid w:val="003D4895"/>
    <w:rsid w:val="003D508E"/>
    <w:rsid w:val="003E2F2A"/>
    <w:rsid w:val="003E4F31"/>
    <w:rsid w:val="003E6ABF"/>
    <w:rsid w:val="003F333E"/>
    <w:rsid w:val="003F59BF"/>
    <w:rsid w:val="003F619C"/>
    <w:rsid w:val="003F651E"/>
    <w:rsid w:val="003F7355"/>
    <w:rsid w:val="004006DD"/>
    <w:rsid w:val="004022F0"/>
    <w:rsid w:val="00405F2E"/>
    <w:rsid w:val="0040650F"/>
    <w:rsid w:val="00411B6B"/>
    <w:rsid w:val="00412283"/>
    <w:rsid w:val="00413BEA"/>
    <w:rsid w:val="00423B5B"/>
    <w:rsid w:val="004240D4"/>
    <w:rsid w:val="004247DC"/>
    <w:rsid w:val="00425642"/>
    <w:rsid w:val="00426491"/>
    <w:rsid w:val="00427551"/>
    <w:rsid w:val="00430B69"/>
    <w:rsid w:val="00430E3D"/>
    <w:rsid w:val="0043336E"/>
    <w:rsid w:val="0043527F"/>
    <w:rsid w:val="0043754A"/>
    <w:rsid w:val="00437CE1"/>
    <w:rsid w:val="0044007C"/>
    <w:rsid w:val="00442A1B"/>
    <w:rsid w:val="004443A8"/>
    <w:rsid w:val="00444807"/>
    <w:rsid w:val="00444D15"/>
    <w:rsid w:val="0044602E"/>
    <w:rsid w:val="004462D1"/>
    <w:rsid w:val="00447880"/>
    <w:rsid w:val="0045096E"/>
    <w:rsid w:val="00450E1A"/>
    <w:rsid w:val="004511BE"/>
    <w:rsid w:val="004511F1"/>
    <w:rsid w:val="00452D61"/>
    <w:rsid w:val="004578B6"/>
    <w:rsid w:val="0046022C"/>
    <w:rsid w:val="00460544"/>
    <w:rsid w:val="0046311D"/>
    <w:rsid w:val="00464AF7"/>
    <w:rsid w:val="00464FE8"/>
    <w:rsid w:val="00467506"/>
    <w:rsid w:val="004677A9"/>
    <w:rsid w:val="004700D5"/>
    <w:rsid w:val="0047144C"/>
    <w:rsid w:val="00471C18"/>
    <w:rsid w:val="0047393E"/>
    <w:rsid w:val="00476BB2"/>
    <w:rsid w:val="004770E5"/>
    <w:rsid w:val="00480047"/>
    <w:rsid w:val="0048261B"/>
    <w:rsid w:val="00484322"/>
    <w:rsid w:val="0048475F"/>
    <w:rsid w:val="00484A20"/>
    <w:rsid w:val="00490CC5"/>
    <w:rsid w:val="00491D85"/>
    <w:rsid w:val="004923D4"/>
    <w:rsid w:val="0049298D"/>
    <w:rsid w:val="00493080"/>
    <w:rsid w:val="004974AD"/>
    <w:rsid w:val="00497C75"/>
    <w:rsid w:val="004A1FDB"/>
    <w:rsid w:val="004A2D0E"/>
    <w:rsid w:val="004A2E18"/>
    <w:rsid w:val="004A330D"/>
    <w:rsid w:val="004A3543"/>
    <w:rsid w:val="004A3F7D"/>
    <w:rsid w:val="004A6E8A"/>
    <w:rsid w:val="004B1B89"/>
    <w:rsid w:val="004B1C50"/>
    <w:rsid w:val="004B35E5"/>
    <w:rsid w:val="004B398C"/>
    <w:rsid w:val="004B6E08"/>
    <w:rsid w:val="004B6EAD"/>
    <w:rsid w:val="004B744D"/>
    <w:rsid w:val="004C08A2"/>
    <w:rsid w:val="004C2C49"/>
    <w:rsid w:val="004C6BA4"/>
    <w:rsid w:val="004D15D6"/>
    <w:rsid w:val="004D2D6C"/>
    <w:rsid w:val="004D3AFE"/>
    <w:rsid w:val="004D4A66"/>
    <w:rsid w:val="004D55A9"/>
    <w:rsid w:val="004D76A4"/>
    <w:rsid w:val="004E1E15"/>
    <w:rsid w:val="004F0259"/>
    <w:rsid w:val="004F0C29"/>
    <w:rsid w:val="004F0C8A"/>
    <w:rsid w:val="004F0C8D"/>
    <w:rsid w:val="004F5614"/>
    <w:rsid w:val="004F5D84"/>
    <w:rsid w:val="004F7871"/>
    <w:rsid w:val="005008F9"/>
    <w:rsid w:val="005009FC"/>
    <w:rsid w:val="00503448"/>
    <w:rsid w:val="00503EC5"/>
    <w:rsid w:val="00504C06"/>
    <w:rsid w:val="0050528F"/>
    <w:rsid w:val="00505A6C"/>
    <w:rsid w:val="00506414"/>
    <w:rsid w:val="00507910"/>
    <w:rsid w:val="005124C9"/>
    <w:rsid w:val="0051261C"/>
    <w:rsid w:val="0051318F"/>
    <w:rsid w:val="005131BB"/>
    <w:rsid w:val="00513AA2"/>
    <w:rsid w:val="00516EA9"/>
    <w:rsid w:val="00521184"/>
    <w:rsid w:val="00524669"/>
    <w:rsid w:val="00526671"/>
    <w:rsid w:val="00526F8E"/>
    <w:rsid w:val="005300C0"/>
    <w:rsid w:val="00530B9D"/>
    <w:rsid w:val="00530BC3"/>
    <w:rsid w:val="00533A7D"/>
    <w:rsid w:val="00533DD8"/>
    <w:rsid w:val="005342DC"/>
    <w:rsid w:val="0053497E"/>
    <w:rsid w:val="00536BBF"/>
    <w:rsid w:val="00537CD7"/>
    <w:rsid w:val="00541D93"/>
    <w:rsid w:val="005434FC"/>
    <w:rsid w:val="005443EB"/>
    <w:rsid w:val="005465C2"/>
    <w:rsid w:val="00551143"/>
    <w:rsid w:val="00551194"/>
    <w:rsid w:val="0055150E"/>
    <w:rsid w:val="00553419"/>
    <w:rsid w:val="005543F1"/>
    <w:rsid w:val="0055573D"/>
    <w:rsid w:val="00560B7B"/>
    <w:rsid w:val="00560F97"/>
    <w:rsid w:val="00561A5A"/>
    <w:rsid w:val="00562706"/>
    <w:rsid w:val="0056308B"/>
    <w:rsid w:val="005633F3"/>
    <w:rsid w:val="005658C9"/>
    <w:rsid w:val="005711CF"/>
    <w:rsid w:val="00572CC5"/>
    <w:rsid w:val="00575FD5"/>
    <w:rsid w:val="0058206A"/>
    <w:rsid w:val="0058233B"/>
    <w:rsid w:val="0058288E"/>
    <w:rsid w:val="005873B2"/>
    <w:rsid w:val="0059056B"/>
    <w:rsid w:val="00591D03"/>
    <w:rsid w:val="00592199"/>
    <w:rsid w:val="0059356D"/>
    <w:rsid w:val="00594A0A"/>
    <w:rsid w:val="005970A7"/>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E7C6C"/>
    <w:rsid w:val="005F0180"/>
    <w:rsid w:val="005F24D8"/>
    <w:rsid w:val="00602AA2"/>
    <w:rsid w:val="00603ED5"/>
    <w:rsid w:val="006044F6"/>
    <w:rsid w:val="00604BA9"/>
    <w:rsid w:val="006053C7"/>
    <w:rsid w:val="00610692"/>
    <w:rsid w:val="006136ED"/>
    <w:rsid w:val="006149BA"/>
    <w:rsid w:val="0062007F"/>
    <w:rsid w:val="006208E7"/>
    <w:rsid w:val="00621CB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1BF"/>
    <w:rsid w:val="00654590"/>
    <w:rsid w:val="0065550D"/>
    <w:rsid w:val="00656C71"/>
    <w:rsid w:val="006614A4"/>
    <w:rsid w:val="00662CA7"/>
    <w:rsid w:val="006635C6"/>
    <w:rsid w:val="00664194"/>
    <w:rsid w:val="00665E55"/>
    <w:rsid w:val="00667E94"/>
    <w:rsid w:val="00671722"/>
    <w:rsid w:val="00673315"/>
    <w:rsid w:val="00674396"/>
    <w:rsid w:val="006775D3"/>
    <w:rsid w:val="00677D61"/>
    <w:rsid w:val="006800B3"/>
    <w:rsid w:val="006806EE"/>
    <w:rsid w:val="00681310"/>
    <w:rsid w:val="00681F6B"/>
    <w:rsid w:val="006829BD"/>
    <w:rsid w:val="00686268"/>
    <w:rsid w:val="00686B05"/>
    <w:rsid w:val="006920B8"/>
    <w:rsid w:val="00692532"/>
    <w:rsid w:val="00692A0F"/>
    <w:rsid w:val="00693C54"/>
    <w:rsid w:val="00695C7D"/>
    <w:rsid w:val="006A0CEE"/>
    <w:rsid w:val="006A0F7D"/>
    <w:rsid w:val="006B2B22"/>
    <w:rsid w:val="006B3409"/>
    <w:rsid w:val="006B56A9"/>
    <w:rsid w:val="006B6815"/>
    <w:rsid w:val="006B7E68"/>
    <w:rsid w:val="006C099B"/>
    <w:rsid w:val="006C6684"/>
    <w:rsid w:val="006C6ACA"/>
    <w:rsid w:val="006C6E81"/>
    <w:rsid w:val="006D219E"/>
    <w:rsid w:val="006D299C"/>
    <w:rsid w:val="006D2DEE"/>
    <w:rsid w:val="006D553C"/>
    <w:rsid w:val="006E1719"/>
    <w:rsid w:val="006E3112"/>
    <w:rsid w:val="006E4344"/>
    <w:rsid w:val="006E5D45"/>
    <w:rsid w:val="006E61B7"/>
    <w:rsid w:val="006F019C"/>
    <w:rsid w:val="006F349E"/>
    <w:rsid w:val="006F42F8"/>
    <w:rsid w:val="006F53B5"/>
    <w:rsid w:val="006F6D69"/>
    <w:rsid w:val="006F7462"/>
    <w:rsid w:val="00700132"/>
    <w:rsid w:val="00703E29"/>
    <w:rsid w:val="00703F51"/>
    <w:rsid w:val="0070411A"/>
    <w:rsid w:val="007044F9"/>
    <w:rsid w:val="00704EED"/>
    <w:rsid w:val="00707527"/>
    <w:rsid w:val="0071102F"/>
    <w:rsid w:val="007138A7"/>
    <w:rsid w:val="00715DED"/>
    <w:rsid w:val="00720BE3"/>
    <w:rsid w:val="00721444"/>
    <w:rsid w:val="007220C9"/>
    <w:rsid w:val="00722B38"/>
    <w:rsid w:val="00724E0D"/>
    <w:rsid w:val="007258B1"/>
    <w:rsid w:val="00726C29"/>
    <w:rsid w:val="00726F46"/>
    <w:rsid w:val="00730012"/>
    <w:rsid w:val="007303A5"/>
    <w:rsid w:val="00732471"/>
    <w:rsid w:val="007324A9"/>
    <w:rsid w:val="00733B37"/>
    <w:rsid w:val="00735068"/>
    <w:rsid w:val="007360F2"/>
    <w:rsid w:val="007475E2"/>
    <w:rsid w:val="00750E9D"/>
    <w:rsid w:val="0075159E"/>
    <w:rsid w:val="00751CB0"/>
    <w:rsid w:val="007530BA"/>
    <w:rsid w:val="0075403E"/>
    <w:rsid w:val="0075511E"/>
    <w:rsid w:val="00755AB7"/>
    <w:rsid w:val="00760C74"/>
    <w:rsid w:val="00760EA7"/>
    <w:rsid w:val="00762B47"/>
    <w:rsid w:val="00765194"/>
    <w:rsid w:val="00765D3F"/>
    <w:rsid w:val="007664EE"/>
    <w:rsid w:val="007672B9"/>
    <w:rsid w:val="0077016A"/>
    <w:rsid w:val="007748D6"/>
    <w:rsid w:val="007755A3"/>
    <w:rsid w:val="007822F8"/>
    <w:rsid w:val="007834BA"/>
    <w:rsid w:val="007838DA"/>
    <w:rsid w:val="0078439E"/>
    <w:rsid w:val="00792C7B"/>
    <w:rsid w:val="007937C9"/>
    <w:rsid w:val="007951BF"/>
    <w:rsid w:val="007977FF"/>
    <w:rsid w:val="007A031A"/>
    <w:rsid w:val="007A4620"/>
    <w:rsid w:val="007A4CF8"/>
    <w:rsid w:val="007A5358"/>
    <w:rsid w:val="007A5C96"/>
    <w:rsid w:val="007A5CEE"/>
    <w:rsid w:val="007A5EEB"/>
    <w:rsid w:val="007A63DB"/>
    <w:rsid w:val="007B0914"/>
    <w:rsid w:val="007B1BBD"/>
    <w:rsid w:val="007B2222"/>
    <w:rsid w:val="007B40F7"/>
    <w:rsid w:val="007B5FE4"/>
    <w:rsid w:val="007C270D"/>
    <w:rsid w:val="007C3027"/>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380E"/>
    <w:rsid w:val="00824D3A"/>
    <w:rsid w:val="00826843"/>
    <w:rsid w:val="0083010A"/>
    <w:rsid w:val="00830B6B"/>
    <w:rsid w:val="0083307E"/>
    <w:rsid w:val="008354EA"/>
    <w:rsid w:val="008367F5"/>
    <w:rsid w:val="00841229"/>
    <w:rsid w:val="008442E4"/>
    <w:rsid w:val="00850666"/>
    <w:rsid w:val="008531D2"/>
    <w:rsid w:val="00861AE5"/>
    <w:rsid w:val="00861E7B"/>
    <w:rsid w:val="00862EC3"/>
    <w:rsid w:val="00864411"/>
    <w:rsid w:val="00865063"/>
    <w:rsid w:val="00865F95"/>
    <w:rsid w:val="00866B9E"/>
    <w:rsid w:val="00870BB4"/>
    <w:rsid w:val="00871507"/>
    <w:rsid w:val="00875725"/>
    <w:rsid w:val="00875C79"/>
    <w:rsid w:val="00877AAC"/>
    <w:rsid w:val="008804AB"/>
    <w:rsid w:val="00880D46"/>
    <w:rsid w:val="00883C2B"/>
    <w:rsid w:val="0088435E"/>
    <w:rsid w:val="00885291"/>
    <w:rsid w:val="0088596B"/>
    <w:rsid w:val="0089187E"/>
    <w:rsid w:val="00892022"/>
    <w:rsid w:val="00895C85"/>
    <w:rsid w:val="008A2A43"/>
    <w:rsid w:val="008A2F28"/>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D74"/>
    <w:rsid w:val="008C6EF5"/>
    <w:rsid w:val="008D0764"/>
    <w:rsid w:val="008D1B59"/>
    <w:rsid w:val="008D27ED"/>
    <w:rsid w:val="008D3626"/>
    <w:rsid w:val="008D3A24"/>
    <w:rsid w:val="008D4746"/>
    <w:rsid w:val="008D64B7"/>
    <w:rsid w:val="008D75D1"/>
    <w:rsid w:val="008E2909"/>
    <w:rsid w:val="008E371A"/>
    <w:rsid w:val="008E392D"/>
    <w:rsid w:val="008E3EE4"/>
    <w:rsid w:val="008E473B"/>
    <w:rsid w:val="008F15CA"/>
    <w:rsid w:val="008F2079"/>
    <w:rsid w:val="008F2ACB"/>
    <w:rsid w:val="008F37D8"/>
    <w:rsid w:val="009003F6"/>
    <w:rsid w:val="00902240"/>
    <w:rsid w:val="00905FAB"/>
    <w:rsid w:val="009062B4"/>
    <w:rsid w:val="00910858"/>
    <w:rsid w:val="00923AF5"/>
    <w:rsid w:val="009242C4"/>
    <w:rsid w:val="0092763A"/>
    <w:rsid w:val="009278A1"/>
    <w:rsid w:val="00927CC9"/>
    <w:rsid w:val="00931325"/>
    <w:rsid w:val="00931752"/>
    <w:rsid w:val="0093179D"/>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50F"/>
    <w:rsid w:val="00974212"/>
    <w:rsid w:val="00976226"/>
    <w:rsid w:val="0097707A"/>
    <w:rsid w:val="00977C25"/>
    <w:rsid w:val="00980825"/>
    <w:rsid w:val="009828C4"/>
    <w:rsid w:val="009828E5"/>
    <w:rsid w:val="00983F0D"/>
    <w:rsid w:val="00984703"/>
    <w:rsid w:val="0098611E"/>
    <w:rsid w:val="00986A8B"/>
    <w:rsid w:val="00986D9F"/>
    <w:rsid w:val="0099501A"/>
    <w:rsid w:val="00997254"/>
    <w:rsid w:val="009A1B98"/>
    <w:rsid w:val="009A240C"/>
    <w:rsid w:val="009A3846"/>
    <w:rsid w:val="009A6874"/>
    <w:rsid w:val="009A757B"/>
    <w:rsid w:val="009B026F"/>
    <w:rsid w:val="009B1D42"/>
    <w:rsid w:val="009B7E36"/>
    <w:rsid w:val="009C16F8"/>
    <w:rsid w:val="009C5401"/>
    <w:rsid w:val="009D3111"/>
    <w:rsid w:val="009D4F8D"/>
    <w:rsid w:val="009D51E1"/>
    <w:rsid w:val="009D5B2D"/>
    <w:rsid w:val="009D5B95"/>
    <w:rsid w:val="009D6037"/>
    <w:rsid w:val="009D6FBE"/>
    <w:rsid w:val="009E0910"/>
    <w:rsid w:val="009E11FC"/>
    <w:rsid w:val="009E13E0"/>
    <w:rsid w:val="009E2422"/>
    <w:rsid w:val="009E3815"/>
    <w:rsid w:val="009E3C2D"/>
    <w:rsid w:val="009E714A"/>
    <w:rsid w:val="009F0CC1"/>
    <w:rsid w:val="009F0D77"/>
    <w:rsid w:val="009F0DC0"/>
    <w:rsid w:val="009F1A88"/>
    <w:rsid w:val="009F3885"/>
    <w:rsid w:val="009F3DA9"/>
    <w:rsid w:val="009F43ED"/>
    <w:rsid w:val="009F505D"/>
    <w:rsid w:val="009F5743"/>
    <w:rsid w:val="009F5C91"/>
    <w:rsid w:val="009F61D8"/>
    <w:rsid w:val="00A00A4C"/>
    <w:rsid w:val="00A06C7A"/>
    <w:rsid w:val="00A10C5C"/>
    <w:rsid w:val="00A11286"/>
    <w:rsid w:val="00A1170C"/>
    <w:rsid w:val="00A13446"/>
    <w:rsid w:val="00A20E26"/>
    <w:rsid w:val="00A2244E"/>
    <w:rsid w:val="00A23403"/>
    <w:rsid w:val="00A23612"/>
    <w:rsid w:val="00A24451"/>
    <w:rsid w:val="00A261E3"/>
    <w:rsid w:val="00A3014C"/>
    <w:rsid w:val="00A304A8"/>
    <w:rsid w:val="00A31830"/>
    <w:rsid w:val="00A3732D"/>
    <w:rsid w:val="00A40FB2"/>
    <w:rsid w:val="00A4105C"/>
    <w:rsid w:val="00A41507"/>
    <w:rsid w:val="00A418BE"/>
    <w:rsid w:val="00A41A28"/>
    <w:rsid w:val="00A41B30"/>
    <w:rsid w:val="00A473BE"/>
    <w:rsid w:val="00A50193"/>
    <w:rsid w:val="00A52063"/>
    <w:rsid w:val="00A52454"/>
    <w:rsid w:val="00A52A9E"/>
    <w:rsid w:val="00A52D51"/>
    <w:rsid w:val="00A52F1C"/>
    <w:rsid w:val="00A5503D"/>
    <w:rsid w:val="00A55ADF"/>
    <w:rsid w:val="00A62093"/>
    <w:rsid w:val="00A6254A"/>
    <w:rsid w:val="00A625EC"/>
    <w:rsid w:val="00A62937"/>
    <w:rsid w:val="00A644E1"/>
    <w:rsid w:val="00A66441"/>
    <w:rsid w:val="00A670B9"/>
    <w:rsid w:val="00A72546"/>
    <w:rsid w:val="00A73CC0"/>
    <w:rsid w:val="00A75709"/>
    <w:rsid w:val="00A8232E"/>
    <w:rsid w:val="00A84995"/>
    <w:rsid w:val="00A85E4A"/>
    <w:rsid w:val="00A86143"/>
    <w:rsid w:val="00A86ADB"/>
    <w:rsid w:val="00A86B82"/>
    <w:rsid w:val="00A87A5F"/>
    <w:rsid w:val="00A9685C"/>
    <w:rsid w:val="00A979DD"/>
    <w:rsid w:val="00AA1C47"/>
    <w:rsid w:val="00AA2065"/>
    <w:rsid w:val="00AA3C83"/>
    <w:rsid w:val="00AA4609"/>
    <w:rsid w:val="00AA5E72"/>
    <w:rsid w:val="00AA5F57"/>
    <w:rsid w:val="00AA6069"/>
    <w:rsid w:val="00AA7E24"/>
    <w:rsid w:val="00AB0831"/>
    <w:rsid w:val="00AB1F2F"/>
    <w:rsid w:val="00AB4698"/>
    <w:rsid w:val="00AB48DD"/>
    <w:rsid w:val="00AB6B5F"/>
    <w:rsid w:val="00AC04BF"/>
    <w:rsid w:val="00AC0EEE"/>
    <w:rsid w:val="00AC14B1"/>
    <w:rsid w:val="00AC2D93"/>
    <w:rsid w:val="00AC3FFF"/>
    <w:rsid w:val="00AD1D01"/>
    <w:rsid w:val="00AD589B"/>
    <w:rsid w:val="00AD5B90"/>
    <w:rsid w:val="00AD6171"/>
    <w:rsid w:val="00AE16B6"/>
    <w:rsid w:val="00AE34ED"/>
    <w:rsid w:val="00AE39F8"/>
    <w:rsid w:val="00AE4030"/>
    <w:rsid w:val="00AE5B19"/>
    <w:rsid w:val="00AE7C20"/>
    <w:rsid w:val="00AF1BCF"/>
    <w:rsid w:val="00AF3530"/>
    <w:rsid w:val="00AF3711"/>
    <w:rsid w:val="00AF519C"/>
    <w:rsid w:val="00AF78B6"/>
    <w:rsid w:val="00B00344"/>
    <w:rsid w:val="00B00D8D"/>
    <w:rsid w:val="00B0118B"/>
    <w:rsid w:val="00B0247D"/>
    <w:rsid w:val="00B03C06"/>
    <w:rsid w:val="00B0464D"/>
    <w:rsid w:val="00B12B9F"/>
    <w:rsid w:val="00B16B54"/>
    <w:rsid w:val="00B17CE0"/>
    <w:rsid w:val="00B2098A"/>
    <w:rsid w:val="00B220C8"/>
    <w:rsid w:val="00B232A4"/>
    <w:rsid w:val="00B25514"/>
    <w:rsid w:val="00B30E28"/>
    <w:rsid w:val="00B3402E"/>
    <w:rsid w:val="00B34821"/>
    <w:rsid w:val="00B41424"/>
    <w:rsid w:val="00B423B7"/>
    <w:rsid w:val="00B46BAB"/>
    <w:rsid w:val="00B47267"/>
    <w:rsid w:val="00B47730"/>
    <w:rsid w:val="00B47D6F"/>
    <w:rsid w:val="00B47F45"/>
    <w:rsid w:val="00B50D6B"/>
    <w:rsid w:val="00B51E37"/>
    <w:rsid w:val="00B523BF"/>
    <w:rsid w:val="00B53A02"/>
    <w:rsid w:val="00B555DE"/>
    <w:rsid w:val="00B56BDC"/>
    <w:rsid w:val="00B57B80"/>
    <w:rsid w:val="00B6051E"/>
    <w:rsid w:val="00B620FB"/>
    <w:rsid w:val="00B675F5"/>
    <w:rsid w:val="00B70394"/>
    <w:rsid w:val="00B72F06"/>
    <w:rsid w:val="00B73783"/>
    <w:rsid w:val="00B74990"/>
    <w:rsid w:val="00B7546E"/>
    <w:rsid w:val="00B76C1C"/>
    <w:rsid w:val="00B809B8"/>
    <w:rsid w:val="00B82C84"/>
    <w:rsid w:val="00B844BB"/>
    <w:rsid w:val="00B8464B"/>
    <w:rsid w:val="00B84BB2"/>
    <w:rsid w:val="00B85053"/>
    <w:rsid w:val="00B861C6"/>
    <w:rsid w:val="00B87F7E"/>
    <w:rsid w:val="00B92DCD"/>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1C1D"/>
    <w:rsid w:val="00BB2BB1"/>
    <w:rsid w:val="00BB2FFC"/>
    <w:rsid w:val="00BB496A"/>
    <w:rsid w:val="00BB76A0"/>
    <w:rsid w:val="00BB7B82"/>
    <w:rsid w:val="00BC0CE8"/>
    <w:rsid w:val="00BC4521"/>
    <w:rsid w:val="00BC5DE4"/>
    <w:rsid w:val="00BD1976"/>
    <w:rsid w:val="00BD27AB"/>
    <w:rsid w:val="00BD42DE"/>
    <w:rsid w:val="00BD5E7C"/>
    <w:rsid w:val="00BE0D7F"/>
    <w:rsid w:val="00BE1320"/>
    <w:rsid w:val="00BE17F4"/>
    <w:rsid w:val="00BE22B3"/>
    <w:rsid w:val="00BE422C"/>
    <w:rsid w:val="00BE5D12"/>
    <w:rsid w:val="00BE614C"/>
    <w:rsid w:val="00BE7CAC"/>
    <w:rsid w:val="00BF17E1"/>
    <w:rsid w:val="00BF2FE9"/>
    <w:rsid w:val="00BF5E72"/>
    <w:rsid w:val="00BF74FC"/>
    <w:rsid w:val="00C01659"/>
    <w:rsid w:val="00C02066"/>
    <w:rsid w:val="00C027BB"/>
    <w:rsid w:val="00C034E6"/>
    <w:rsid w:val="00C03E7E"/>
    <w:rsid w:val="00C062AE"/>
    <w:rsid w:val="00C06B3F"/>
    <w:rsid w:val="00C07119"/>
    <w:rsid w:val="00C11F51"/>
    <w:rsid w:val="00C13812"/>
    <w:rsid w:val="00C13F3C"/>
    <w:rsid w:val="00C144FC"/>
    <w:rsid w:val="00C15863"/>
    <w:rsid w:val="00C1607F"/>
    <w:rsid w:val="00C1617D"/>
    <w:rsid w:val="00C16743"/>
    <w:rsid w:val="00C17688"/>
    <w:rsid w:val="00C20AED"/>
    <w:rsid w:val="00C21ABB"/>
    <w:rsid w:val="00C22227"/>
    <w:rsid w:val="00C249F2"/>
    <w:rsid w:val="00C3028C"/>
    <w:rsid w:val="00C303C2"/>
    <w:rsid w:val="00C3142F"/>
    <w:rsid w:val="00C314FA"/>
    <w:rsid w:val="00C31861"/>
    <w:rsid w:val="00C3330C"/>
    <w:rsid w:val="00C36A7F"/>
    <w:rsid w:val="00C36CB8"/>
    <w:rsid w:val="00C37140"/>
    <w:rsid w:val="00C40BB4"/>
    <w:rsid w:val="00C415DA"/>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65D7"/>
    <w:rsid w:val="00C914B2"/>
    <w:rsid w:val="00C91D63"/>
    <w:rsid w:val="00C96B4E"/>
    <w:rsid w:val="00CA40B0"/>
    <w:rsid w:val="00CA4575"/>
    <w:rsid w:val="00CA5963"/>
    <w:rsid w:val="00CA5F2B"/>
    <w:rsid w:val="00CA5F3C"/>
    <w:rsid w:val="00CA6285"/>
    <w:rsid w:val="00CA62D8"/>
    <w:rsid w:val="00CA7845"/>
    <w:rsid w:val="00CB00ED"/>
    <w:rsid w:val="00CB02CF"/>
    <w:rsid w:val="00CB03E6"/>
    <w:rsid w:val="00CB2FC4"/>
    <w:rsid w:val="00CB5618"/>
    <w:rsid w:val="00CD0519"/>
    <w:rsid w:val="00CD2075"/>
    <w:rsid w:val="00CD5F14"/>
    <w:rsid w:val="00CD7216"/>
    <w:rsid w:val="00CE3640"/>
    <w:rsid w:val="00CE374C"/>
    <w:rsid w:val="00CF20E8"/>
    <w:rsid w:val="00CF2A56"/>
    <w:rsid w:val="00CF46A3"/>
    <w:rsid w:val="00CF4740"/>
    <w:rsid w:val="00CF5FE7"/>
    <w:rsid w:val="00D007E4"/>
    <w:rsid w:val="00D075AA"/>
    <w:rsid w:val="00D10370"/>
    <w:rsid w:val="00D11861"/>
    <w:rsid w:val="00D11D57"/>
    <w:rsid w:val="00D1336B"/>
    <w:rsid w:val="00D13E24"/>
    <w:rsid w:val="00D15067"/>
    <w:rsid w:val="00D161BA"/>
    <w:rsid w:val="00D17181"/>
    <w:rsid w:val="00D20362"/>
    <w:rsid w:val="00D208E9"/>
    <w:rsid w:val="00D2146D"/>
    <w:rsid w:val="00D229F5"/>
    <w:rsid w:val="00D234C0"/>
    <w:rsid w:val="00D23EC6"/>
    <w:rsid w:val="00D27CC0"/>
    <w:rsid w:val="00D27D37"/>
    <w:rsid w:val="00D308E9"/>
    <w:rsid w:val="00D31049"/>
    <w:rsid w:val="00D31534"/>
    <w:rsid w:val="00D3273B"/>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6390"/>
    <w:rsid w:val="00D564D7"/>
    <w:rsid w:val="00D62CAD"/>
    <w:rsid w:val="00D6300E"/>
    <w:rsid w:val="00D662D3"/>
    <w:rsid w:val="00D6663F"/>
    <w:rsid w:val="00D67016"/>
    <w:rsid w:val="00D6718D"/>
    <w:rsid w:val="00D67AAC"/>
    <w:rsid w:val="00D72A9C"/>
    <w:rsid w:val="00D72C3E"/>
    <w:rsid w:val="00D74508"/>
    <w:rsid w:val="00D75432"/>
    <w:rsid w:val="00D83B77"/>
    <w:rsid w:val="00D83E01"/>
    <w:rsid w:val="00D846A3"/>
    <w:rsid w:val="00D856E2"/>
    <w:rsid w:val="00D85D17"/>
    <w:rsid w:val="00D868A9"/>
    <w:rsid w:val="00D92884"/>
    <w:rsid w:val="00D9330E"/>
    <w:rsid w:val="00D95347"/>
    <w:rsid w:val="00D9585D"/>
    <w:rsid w:val="00D95B41"/>
    <w:rsid w:val="00D968F9"/>
    <w:rsid w:val="00DA313D"/>
    <w:rsid w:val="00DA3E29"/>
    <w:rsid w:val="00DA40EF"/>
    <w:rsid w:val="00DA4CFA"/>
    <w:rsid w:val="00DA50DD"/>
    <w:rsid w:val="00DA5B2E"/>
    <w:rsid w:val="00DA6098"/>
    <w:rsid w:val="00DA7208"/>
    <w:rsid w:val="00DB0378"/>
    <w:rsid w:val="00DB0709"/>
    <w:rsid w:val="00DB091D"/>
    <w:rsid w:val="00DB1D17"/>
    <w:rsid w:val="00DB4607"/>
    <w:rsid w:val="00DB7430"/>
    <w:rsid w:val="00DB77A2"/>
    <w:rsid w:val="00DC3E00"/>
    <w:rsid w:val="00DD05B3"/>
    <w:rsid w:val="00DD0F39"/>
    <w:rsid w:val="00DD179A"/>
    <w:rsid w:val="00DD1C1A"/>
    <w:rsid w:val="00DD1D73"/>
    <w:rsid w:val="00DD1D95"/>
    <w:rsid w:val="00DD24C7"/>
    <w:rsid w:val="00DD2C71"/>
    <w:rsid w:val="00DD402D"/>
    <w:rsid w:val="00DD5114"/>
    <w:rsid w:val="00DD63D0"/>
    <w:rsid w:val="00DD7D16"/>
    <w:rsid w:val="00DE038B"/>
    <w:rsid w:val="00DE1E8E"/>
    <w:rsid w:val="00DE265F"/>
    <w:rsid w:val="00DF0B58"/>
    <w:rsid w:val="00DF0BF1"/>
    <w:rsid w:val="00DF7FDE"/>
    <w:rsid w:val="00E0043F"/>
    <w:rsid w:val="00E05768"/>
    <w:rsid w:val="00E07261"/>
    <w:rsid w:val="00E12165"/>
    <w:rsid w:val="00E153A7"/>
    <w:rsid w:val="00E15CB3"/>
    <w:rsid w:val="00E163F5"/>
    <w:rsid w:val="00E16CF4"/>
    <w:rsid w:val="00E17AAA"/>
    <w:rsid w:val="00E2023C"/>
    <w:rsid w:val="00E2032E"/>
    <w:rsid w:val="00E221CB"/>
    <w:rsid w:val="00E2420E"/>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6377B"/>
    <w:rsid w:val="00E64429"/>
    <w:rsid w:val="00E705B8"/>
    <w:rsid w:val="00E711DA"/>
    <w:rsid w:val="00E73D5E"/>
    <w:rsid w:val="00E74441"/>
    <w:rsid w:val="00E7593C"/>
    <w:rsid w:val="00E769C9"/>
    <w:rsid w:val="00E7715F"/>
    <w:rsid w:val="00E773DC"/>
    <w:rsid w:val="00E810AC"/>
    <w:rsid w:val="00E828AC"/>
    <w:rsid w:val="00E8380E"/>
    <w:rsid w:val="00E8571D"/>
    <w:rsid w:val="00E87CC3"/>
    <w:rsid w:val="00E91098"/>
    <w:rsid w:val="00E9210B"/>
    <w:rsid w:val="00EA1EE5"/>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D1087"/>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8DA"/>
    <w:rsid w:val="00F02848"/>
    <w:rsid w:val="00F03447"/>
    <w:rsid w:val="00F06621"/>
    <w:rsid w:val="00F119AC"/>
    <w:rsid w:val="00F11D7F"/>
    <w:rsid w:val="00F135AB"/>
    <w:rsid w:val="00F14B55"/>
    <w:rsid w:val="00F154D3"/>
    <w:rsid w:val="00F15DF3"/>
    <w:rsid w:val="00F17741"/>
    <w:rsid w:val="00F2023C"/>
    <w:rsid w:val="00F20512"/>
    <w:rsid w:val="00F23425"/>
    <w:rsid w:val="00F244D4"/>
    <w:rsid w:val="00F26062"/>
    <w:rsid w:val="00F274F8"/>
    <w:rsid w:val="00F27EEF"/>
    <w:rsid w:val="00F3152F"/>
    <w:rsid w:val="00F31AEA"/>
    <w:rsid w:val="00F330F8"/>
    <w:rsid w:val="00F33208"/>
    <w:rsid w:val="00F335CF"/>
    <w:rsid w:val="00F378BC"/>
    <w:rsid w:val="00F4014E"/>
    <w:rsid w:val="00F4147D"/>
    <w:rsid w:val="00F42B6D"/>
    <w:rsid w:val="00F4394B"/>
    <w:rsid w:val="00F44A63"/>
    <w:rsid w:val="00F47530"/>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7EFB"/>
    <w:rsid w:val="00F9075B"/>
    <w:rsid w:val="00F9770A"/>
    <w:rsid w:val="00F9782D"/>
    <w:rsid w:val="00FA2572"/>
    <w:rsid w:val="00FA28FE"/>
    <w:rsid w:val="00FA4372"/>
    <w:rsid w:val="00FA66DD"/>
    <w:rsid w:val="00FA7A49"/>
    <w:rsid w:val="00FB1B7A"/>
    <w:rsid w:val="00FB33C3"/>
    <w:rsid w:val="00FB4F21"/>
    <w:rsid w:val="00FB5F54"/>
    <w:rsid w:val="00FC013F"/>
    <w:rsid w:val="00FC294A"/>
    <w:rsid w:val="00FC374E"/>
    <w:rsid w:val="00FC4926"/>
    <w:rsid w:val="00FC4C29"/>
    <w:rsid w:val="00FC71B8"/>
    <w:rsid w:val="00FD0CB0"/>
    <w:rsid w:val="00FD0D75"/>
    <w:rsid w:val="00FD1905"/>
    <w:rsid w:val="00FD20A5"/>
    <w:rsid w:val="00FD3374"/>
    <w:rsid w:val="00FD7329"/>
    <w:rsid w:val="00FD73F0"/>
    <w:rsid w:val="00FE07FE"/>
    <w:rsid w:val="00FE1CA2"/>
    <w:rsid w:val="00FE3D8D"/>
    <w:rsid w:val="00FE4349"/>
    <w:rsid w:val="00FE4655"/>
    <w:rsid w:val="00FE46A9"/>
    <w:rsid w:val="00FE4A6A"/>
    <w:rsid w:val="00FE5EB9"/>
    <w:rsid w:val="00FF22AE"/>
    <w:rsid w:val="00FF22C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5C6"/>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C62D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2DBE"/>
    <w:rPr>
      <w:sz w:val="18"/>
      <w:szCs w:val="18"/>
    </w:rPr>
  </w:style>
  <w:style w:type="paragraph" w:styleId="a8">
    <w:name w:val="footer"/>
    <w:basedOn w:val="a"/>
    <w:link w:val="Char1"/>
    <w:uiPriority w:val="99"/>
    <w:unhideWhenUsed/>
    <w:rsid w:val="00C62DBE"/>
    <w:pPr>
      <w:tabs>
        <w:tab w:val="center" w:pos="4153"/>
        <w:tab w:val="right" w:pos="8306"/>
      </w:tabs>
      <w:snapToGrid w:val="0"/>
      <w:jc w:val="left"/>
    </w:pPr>
    <w:rPr>
      <w:sz w:val="18"/>
      <w:szCs w:val="18"/>
    </w:rPr>
  </w:style>
  <w:style w:type="character" w:customStyle="1" w:styleId="Char1">
    <w:name w:val="页脚 Char"/>
    <w:basedOn w:val="a0"/>
    <w:link w:val="a8"/>
    <w:uiPriority w:val="99"/>
    <w:rsid w:val="00C62DBE"/>
    <w:rPr>
      <w:sz w:val="18"/>
      <w:szCs w:val="18"/>
    </w:rPr>
  </w:style>
  <w:style w:type="character" w:customStyle="1" w:styleId="10">
    <w:name w:val="样式1"/>
    <w:uiPriority w:val="1"/>
    <w:rsid w:val="0088435E"/>
  </w:style>
  <w:style w:type="character" w:customStyle="1" w:styleId="20">
    <w:name w:val="样式2"/>
    <w:basedOn w:val="10"/>
    <w:uiPriority w:val="1"/>
    <w:rsid w:val="00B7546E"/>
  </w:style>
  <w:style w:type="character" w:customStyle="1" w:styleId="3">
    <w:name w:val="样式3"/>
    <w:basedOn w:val="10"/>
    <w:uiPriority w:val="1"/>
    <w:rsid w:val="003B148E"/>
  </w:style>
  <w:style w:type="character" w:customStyle="1" w:styleId="4">
    <w:name w:val="样式4"/>
    <w:basedOn w:val="10"/>
    <w:uiPriority w:val="1"/>
    <w:rsid w:val="0058288E"/>
  </w:style>
  <w:style w:type="character" w:customStyle="1" w:styleId="5">
    <w:name w:val="样式5"/>
    <w:basedOn w:val="10"/>
    <w:uiPriority w:val="1"/>
    <w:rsid w:val="009F0DC0"/>
  </w:style>
  <w:style w:type="character" w:customStyle="1" w:styleId="6">
    <w:name w:val="样式6"/>
    <w:basedOn w:val="10"/>
    <w:uiPriority w:val="1"/>
    <w:rsid w:val="005B1E05"/>
  </w:style>
  <w:style w:type="character" w:customStyle="1" w:styleId="7">
    <w:name w:val="样式7"/>
    <w:basedOn w:val="10"/>
    <w:uiPriority w:val="1"/>
    <w:rsid w:val="00B675F5"/>
  </w:style>
  <w:style w:type="character" w:customStyle="1" w:styleId="8">
    <w:name w:val="样式8"/>
    <w:basedOn w:val="20"/>
    <w:uiPriority w:val="1"/>
    <w:rsid w:val="00DE265F"/>
  </w:style>
  <w:style w:type="character" w:customStyle="1" w:styleId="9">
    <w:name w:val="样式9"/>
    <w:basedOn w:val="3"/>
    <w:uiPriority w:val="1"/>
    <w:rsid w:val="00DE265F"/>
  </w:style>
  <w:style w:type="paragraph" w:styleId="a9">
    <w:name w:val="Document Map"/>
    <w:basedOn w:val="a"/>
    <w:link w:val="Char2"/>
    <w:uiPriority w:val="99"/>
    <w:semiHidden/>
    <w:unhideWhenUsed/>
    <w:rsid w:val="00D46DE6"/>
    <w:rPr>
      <w:rFonts w:ascii="宋体" w:eastAsia="宋体"/>
      <w:sz w:val="18"/>
      <w:szCs w:val="18"/>
    </w:rPr>
  </w:style>
  <w:style w:type="character" w:customStyle="1" w:styleId="Char2">
    <w:name w:val="文档结构图 Char"/>
    <w:basedOn w:val="a0"/>
    <w:link w:val="a9"/>
    <w:uiPriority w:val="99"/>
    <w:semiHidden/>
    <w:rsid w:val="00D46DE6"/>
    <w:rPr>
      <w:rFonts w:ascii="宋体" w:eastAsia="宋体"/>
      <w:sz w:val="18"/>
      <w:szCs w:val="18"/>
    </w:rPr>
  </w:style>
  <w:style w:type="paragraph" w:styleId="aa">
    <w:name w:val="Date"/>
    <w:basedOn w:val="a"/>
    <w:next w:val="a"/>
    <w:link w:val="Char3"/>
    <w:uiPriority w:val="99"/>
    <w:semiHidden/>
    <w:unhideWhenUsed/>
    <w:rsid w:val="00D846A3"/>
    <w:pPr>
      <w:ind w:leftChars="2500" w:left="100"/>
    </w:pPr>
  </w:style>
  <w:style w:type="character" w:customStyle="1" w:styleId="Char3">
    <w:name w:val="日期 Char"/>
    <w:basedOn w:val="a0"/>
    <w:link w:val="aa"/>
    <w:uiPriority w:val="99"/>
    <w:semiHidden/>
    <w:rsid w:val="00D84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2DBA2E62-5EDE-490C-A4B3-FB44BD30BFF3}"/>
      </w:docPartPr>
      <w:docPartBody>
        <w:p w:rsidR="008E523B" w:rsidRDefault="00BD0D2E" w:rsidP="00BD0D2E">
          <w:pPr>
            <w:pStyle w:val="43B08FCC1A6B4EC5925300BE3A9855D5"/>
          </w:pPr>
          <w:r w:rsidRPr="006C08EB">
            <w:rPr>
              <w:rFonts w:asciiTheme="majorEastAsia" w:eastAsiaTheme="majorEastAsia" w:hAnsiTheme="majorEastAsia" w:hint="eastAsia"/>
              <w:b/>
              <w:color w:val="333399"/>
              <w:szCs w:val="36"/>
            </w:rPr>
            <w:t xml:space="preserve">　</w:t>
          </w:r>
        </w:p>
      </w:docPartBody>
    </w:docPart>
    <w:docPart>
      <w:docPartPr>
        <w:name w:val="GBC22222222222222222222222222222"/>
        <w:category>
          <w:name w:val="常规"/>
          <w:gallery w:val="placeholder"/>
        </w:category>
        <w:types>
          <w:type w:val="bbPlcHdr"/>
        </w:types>
        <w:behaviors>
          <w:behavior w:val="content"/>
        </w:behaviors>
        <w:guid w:val="{CC6FDCF4-E79F-4C12-9992-D36117C9D35F}"/>
      </w:docPartPr>
      <w:docPartBody>
        <w:p w:rsidR="00087A41" w:rsidRDefault="008818A8" w:rsidP="008818A8">
          <w:pPr>
            <w:pStyle w:val="CA362C8F4AED45FC9B07308B0878A926"/>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0D2E"/>
    <w:rsid w:val="0002621E"/>
    <w:rsid w:val="00030894"/>
    <w:rsid w:val="000570B2"/>
    <w:rsid w:val="000842BE"/>
    <w:rsid w:val="00087A41"/>
    <w:rsid w:val="00094810"/>
    <w:rsid w:val="000C0990"/>
    <w:rsid w:val="000D4A73"/>
    <w:rsid w:val="00101CFB"/>
    <w:rsid w:val="00112160"/>
    <w:rsid w:val="00124513"/>
    <w:rsid w:val="00141479"/>
    <w:rsid w:val="001430E3"/>
    <w:rsid w:val="001545FF"/>
    <w:rsid w:val="001962E7"/>
    <w:rsid w:val="001A5855"/>
    <w:rsid w:val="001B0E77"/>
    <w:rsid w:val="001D21AD"/>
    <w:rsid w:val="001E4CFA"/>
    <w:rsid w:val="001F325C"/>
    <w:rsid w:val="00203EC0"/>
    <w:rsid w:val="00273E71"/>
    <w:rsid w:val="0029223B"/>
    <w:rsid w:val="00292E39"/>
    <w:rsid w:val="002A0288"/>
    <w:rsid w:val="002A3CE1"/>
    <w:rsid w:val="002A46A2"/>
    <w:rsid w:val="002C2A72"/>
    <w:rsid w:val="002D45ED"/>
    <w:rsid w:val="002F7F72"/>
    <w:rsid w:val="003A53C3"/>
    <w:rsid w:val="00412416"/>
    <w:rsid w:val="004328CB"/>
    <w:rsid w:val="00432C5E"/>
    <w:rsid w:val="00456386"/>
    <w:rsid w:val="00463E72"/>
    <w:rsid w:val="00495A00"/>
    <w:rsid w:val="004B16DD"/>
    <w:rsid w:val="004D153E"/>
    <w:rsid w:val="004E3E22"/>
    <w:rsid w:val="005030B0"/>
    <w:rsid w:val="00536446"/>
    <w:rsid w:val="00547EBA"/>
    <w:rsid w:val="00582768"/>
    <w:rsid w:val="00583038"/>
    <w:rsid w:val="005848DE"/>
    <w:rsid w:val="005C6353"/>
    <w:rsid w:val="00600CAA"/>
    <w:rsid w:val="006623A6"/>
    <w:rsid w:val="00677689"/>
    <w:rsid w:val="006B51A8"/>
    <w:rsid w:val="006E0451"/>
    <w:rsid w:val="006E19B8"/>
    <w:rsid w:val="006E2962"/>
    <w:rsid w:val="006E3828"/>
    <w:rsid w:val="006F265D"/>
    <w:rsid w:val="006F7A22"/>
    <w:rsid w:val="00745459"/>
    <w:rsid w:val="007620FB"/>
    <w:rsid w:val="00767F74"/>
    <w:rsid w:val="00773BAE"/>
    <w:rsid w:val="007848B5"/>
    <w:rsid w:val="007867F5"/>
    <w:rsid w:val="00794EEA"/>
    <w:rsid w:val="007A4CC8"/>
    <w:rsid w:val="007E0842"/>
    <w:rsid w:val="007F14A5"/>
    <w:rsid w:val="007F5E9A"/>
    <w:rsid w:val="00811F39"/>
    <w:rsid w:val="0081763C"/>
    <w:rsid w:val="0082323F"/>
    <w:rsid w:val="00824942"/>
    <w:rsid w:val="00831699"/>
    <w:rsid w:val="008647E9"/>
    <w:rsid w:val="008818A8"/>
    <w:rsid w:val="008C4200"/>
    <w:rsid w:val="008E523B"/>
    <w:rsid w:val="009301BF"/>
    <w:rsid w:val="00954F2E"/>
    <w:rsid w:val="00957692"/>
    <w:rsid w:val="0097070E"/>
    <w:rsid w:val="009B249C"/>
    <w:rsid w:val="009B5336"/>
    <w:rsid w:val="009E1370"/>
    <w:rsid w:val="00A109DB"/>
    <w:rsid w:val="00A21600"/>
    <w:rsid w:val="00A5319B"/>
    <w:rsid w:val="00A54303"/>
    <w:rsid w:val="00B11208"/>
    <w:rsid w:val="00B52765"/>
    <w:rsid w:val="00B54591"/>
    <w:rsid w:val="00B56696"/>
    <w:rsid w:val="00B60D1A"/>
    <w:rsid w:val="00B624B7"/>
    <w:rsid w:val="00B76CE2"/>
    <w:rsid w:val="00B801F0"/>
    <w:rsid w:val="00BD0D2E"/>
    <w:rsid w:val="00BE78F4"/>
    <w:rsid w:val="00BF76FF"/>
    <w:rsid w:val="00C11F41"/>
    <w:rsid w:val="00C17FBE"/>
    <w:rsid w:val="00C35DF6"/>
    <w:rsid w:val="00C50132"/>
    <w:rsid w:val="00CA3ECB"/>
    <w:rsid w:val="00CA5C55"/>
    <w:rsid w:val="00CB064D"/>
    <w:rsid w:val="00D047B4"/>
    <w:rsid w:val="00D060C3"/>
    <w:rsid w:val="00D12271"/>
    <w:rsid w:val="00D44F91"/>
    <w:rsid w:val="00D7175C"/>
    <w:rsid w:val="00DF3FD0"/>
    <w:rsid w:val="00E0365A"/>
    <w:rsid w:val="00E11F15"/>
    <w:rsid w:val="00E14082"/>
    <w:rsid w:val="00E743B9"/>
    <w:rsid w:val="00E77566"/>
    <w:rsid w:val="00E8300D"/>
    <w:rsid w:val="00EA0838"/>
    <w:rsid w:val="00ED4A1A"/>
    <w:rsid w:val="00EE41F3"/>
    <w:rsid w:val="00F347A7"/>
    <w:rsid w:val="00F579E8"/>
    <w:rsid w:val="00F9162F"/>
    <w:rsid w:val="00FA1BBE"/>
    <w:rsid w:val="00FA6E01"/>
    <w:rsid w:val="00FE0C92"/>
    <w:rsid w:val="00FE608F"/>
    <w:rsid w:val="00FF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479"/>
  </w:style>
  <w:style w:type="paragraph" w:customStyle="1" w:styleId="43B08FCC1A6B4EC5925300BE3A9855D5">
    <w:name w:val="43B08FCC1A6B4EC5925300BE3A9855D5"/>
    <w:rsid w:val="00BD0D2E"/>
    <w:pPr>
      <w:widowControl w:val="0"/>
      <w:jc w:val="both"/>
    </w:pPr>
  </w:style>
  <w:style w:type="paragraph" w:customStyle="1" w:styleId="CA362C8F4AED45FC9B07308B0878A926">
    <w:name w:val="CA362C8F4AED45FC9B07308B0878A926"/>
    <w:rsid w:val="008818A8"/>
    <w:pPr>
      <w:widowControl w:val="0"/>
      <w:jc w:val="both"/>
    </w:pPr>
  </w:style>
  <w:style w:type="paragraph" w:customStyle="1" w:styleId="0D2A0FCCE7C34EC58E28D58BA13499F4">
    <w:name w:val="0D2A0FCCE7C34EC58E28D58BA13499F4"/>
    <w:rsid w:val="00141479"/>
    <w:pPr>
      <w:widowControl w:val="0"/>
      <w:jc w:val="both"/>
    </w:pPr>
  </w:style>
  <w:style w:type="paragraph" w:customStyle="1" w:styleId="138E0A49E10649DF90176ECD8D30A654">
    <w:name w:val="138E0A49E10649DF90176ECD8D30A654"/>
    <w:rsid w:val="0014147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]]></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2024</clcta-be:GuDongDaHuiZhaoKaiNianDu>
  <clcta-be:GuDongDaHuiJieCi xmlns:clcta-be="clcta-be">一</clcta-be:GuDongDaHuiJieCi>
  <clcta-be:TiChuZengJiaLinShiTiAnGuDong xmlns:clcta-be="clcta-be">安徽省皖北煤电集团有限责任公司</clcta-be:TiChuZengJiaLinShiTiAnGuDong>
  <clcta-be:YuanLinShiGongGaoKanDengRiQi xmlns:clcta-be="clcta-be">2024-01-31T00:00:00</clcta-be:YuanLinShiGongGaoKanDengRiQi>
  <clcta-be:GuDongDaHuiZhaoKaiShiJian xmlns:clcta-be="clcta-be">2024-02-28T00:00:00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]]></t:sse>
</t:template>
</file>

<file path=customXml/itemProps1.xml><?xml version="1.0" encoding="utf-8"?>
<ds:datastoreItem xmlns:ds="http://schemas.openxmlformats.org/officeDocument/2006/customXml" ds:itemID="{C89ABABB-9C71-4A99-86EE-5AFE6118B7C9}">
  <ds:schemaRefs>
    <ds:schemaRef ds:uri="http://mapping.word.org/2012/mapping"/>
  </ds:schemaRefs>
</ds:datastoreItem>
</file>

<file path=customXml/itemProps2.xml><?xml version="1.0" encoding="utf-8"?>
<ds:datastoreItem xmlns:ds="http://schemas.openxmlformats.org/officeDocument/2006/customXml" ds:itemID="{D8D76634-A96F-44C5-B415-76407F1E9CC6}">
  <ds:schemaRefs>
    <ds:schemaRef ds:uri="http://mapping.word.org/2014/section/customize"/>
  </ds:schemaRefs>
</ds:datastoreItem>
</file>

<file path=customXml/itemProps3.xml><?xml version="1.0" encoding="utf-8"?>
<ds:datastoreItem xmlns:ds="http://schemas.openxmlformats.org/officeDocument/2006/customXml" ds:itemID="{3273A3FC-9B10-4DC1-9860-F1AD2168CFC8}">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45E53F29-BC5C-4A4D-B183-D75DE3EAF6B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87</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60</cp:revision>
  <cp:lastPrinted>2024-02-05T07:13:00Z</cp:lastPrinted>
  <dcterms:created xsi:type="dcterms:W3CDTF">2024-02-05T06:47:00Z</dcterms:created>
  <dcterms:modified xsi:type="dcterms:W3CDTF">2024-02-07T00:51:00Z</dcterms:modified>
</cp:coreProperties>
</file>