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8D" w:rsidRDefault="0085427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2020-</w:t>
          </w:r>
          <w:r w:rsidR="00F4584D">
            <w:rPr>
              <w:rFonts w:asciiTheme="majorEastAsia" w:eastAsiaTheme="majorEastAsia" w:hAnsiTheme="majorEastAsia" w:hint="eastAsia"/>
              <w:b/>
              <w:sz w:val="24"/>
              <w:szCs w:val="24"/>
            </w:rPr>
            <w:t>029</w:t>
          </w:r>
        </w:sdtContent>
      </w:sdt>
    </w:p>
    <w:p w:rsidR="00F6548D" w:rsidRDefault="00F6548D">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003E70" w:rsidRDefault="00854274"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rsidR="00F6548D" w:rsidRPr="00003E70" w:rsidRDefault="00854274"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152B12">
                    <w:rPr>
                      <w:rFonts w:asciiTheme="majorEastAsia" w:eastAsiaTheme="majorEastAsia" w:hAnsiTheme="majorEastAsia" w:hint="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152B12">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F6548D" w:rsidRDefault="00F6548D">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F6548D" w:rsidTr="00343874">
            <w:tc>
              <w:tcPr>
                <w:tcW w:w="8522" w:type="dxa"/>
              </w:tcPr>
              <w:p w:rsidR="00F6548D" w:rsidRDefault="0085427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F6548D" w:rsidRDefault="00F6548D">
      <w:pPr>
        <w:autoSpaceDE w:val="0"/>
        <w:autoSpaceDN w:val="0"/>
        <w:adjustRightInd w:val="0"/>
        <w:snapToGrid w:val="0"/>
        <w:spacing w:line="360" w:lineRule="auto"/>
        <w:ind w:firstLineChars="200" w:firstLine="480"/>
        <w:rPr>
          <w:rFonts w:ascii="仿宋_GB2312" w:eastAsia="仿宋_GB2312" w:hAnsi="宋体"/>
          <w:sz w:val="24"/>
        </w:rPr>
      </w:pPr>
    </w:p>
    <w:p w:rsidR="00F6548D" w:rsidRDefault="0085427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6548D" w:rsidRDefault="00854274">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9-09T00:00:00Z">
            <w:dateFormat w:val="yyyy'年'M'月'd'日'"/>
            <w:lid w:val="zh-CN"/>
            <w:storeMappedDataAs w:val="dateTime"/>
            <w:calendar w:val="gregorian"/>
          </w:date>
        </w:sdtPr>
        <w:sdtContent>
          <w:r w:rsidR="00800A7C">
            <w:rPr>
              <w:rFonts w:ascii="宋体" w:hAnsi="宋体" w:cs="宋体" w:hint="eastAsia"/>
              <w:kern w:val="0"/>
              <w:sz w:val="24"/>
            </w:rPr>
            <w:t>2020年9月9日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F6548D" w:rsidRDefault="0085427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F6548D" w:rsidRDefault="0085427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p w:rsidR="00F6548D" w:rsidRPr="007205C7" w:rsidRDefault="00360025">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152B12">
                <w:rPr>
                  <w:rFonts w:hint="eastAsia"/>
                  <w:sz w:val="24"/>
                  <w:szCs w:val="24"/>
                </w:rPr>
                <w:t>2020</w:t>
              </w:r>
            </w:sdtContent>
          </w:sdt>
          <w:r w:rsidR="00854274">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152B12">
                <w:rPr>
                  <w:rFonts w:hint="eastAsia"/>
                  <w:sz w:val="24"/>
                  <w:szCs w:val="24"/>
                </w:rPr>
                <w:t>二</w:t>
              </w:r>
            </w:sdtContent>
          </w:sdt>
          <w:r w:rsidR="00854274">
            <w:rPr>
              <w:rFonts w:hint="eastAsia"/>
              <w:sz w:val="24"/>
              <w:szCs w:val="24"/>
            </w:rPr>
            <w:t>次临时股东大会</w:t>
          </w:r>
        </w:p>
      </w:sdtContent>
    </w:sdt>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F6548D" w:rsidRDefault="00854274">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9-09T00:00:00Z">
            <w:dateFormat w:val="yyyy'年'M'月'd'日'"/>
            <w:lid w:val="zh-CN"/>
            <w:storeMappedDataAs w:val="dateTime"/>
            <w:calendar w:val="gregorian"/>
          </w:date>
        </w:sdtPr>
        <w:sdtContent>
          <w:r w:rsidR="00800A7C">
            <w:rPr>
              <w:rFonts w:asciiTheme="minorEastAsia" w:hAnsiTheme="minorEastAsia" w:hint="eastAsia"/>
              <w:sz w:val="24"/>
              <w:szCs w:val="24"/>
            </w:rPr>
            <w:t>2020年9月9日</w:t>
          </w:r>
        </w:sdtContent>
      </w:sdt>
      <w:r>
        <w:rPr>
          <w:rFonts w:asciiTheme="minorEastAsia" w:hAnsiTheme="minorEastAsia" w:hint="eastAsia"/>
          <w:sz w:val="24"/>
          <w:szCs w:val="24"/>
        </w:rPr>
        <w:t xml:space="preserve"> </w:t>
      </w:r>
      <w:r w:rsidR="00152B12">
        <w:rPr>
          <w:rFonts w:asciiTheme="minorEastAsia" w:hAnsiTheme="minorEastAsia" w:hint="eastAsia"/>
          <w:sz w:val="24"/>
          <w:szCs w:val="24"/>
        </w:rPr>
        <w:t>14</w:t>
      </w:r>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点 </w:t>
          </w:r>
          <w:r w:rsidR="00152B12">
            <w:rPr>
              <w:rFonts w:asciiTheme="minorEastAsia" w:hAnsiTheme="minorEastAsia" w:hint="eastAsia"/>
              <w:sz w:val="24"/>
              <w:szCs w:val="24"/>
            </w:rPr>
            <w:t>30</w:t>
          </w:r>
          <w:r>
            <w:rPr>
              <w:rFonts w:asciiTheme="minorEastAsia" w:hAnsiTheme="minorEastAsia" w:hint="eastAsia"/>
              <w:sz w:val="24"/>
              <w:szCs w:val="24"/>
            </w:rPr>
            <w:t>分</w:t>
          </w:r>
        </w:sdtContent>
      </w:sdt>
    </w:p>
    <w:p w:rsidR="00F6548D" w:rsidRDefault="00854274">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152B12">
            <w:t>安徽省宿州市埇桥区西昌南路</w:t>
          </w:r>
          <w:r w:rsidR="00152B12">
            <w:t xml:space="preserve"> 157 </w:t>
          </w:r>
          <w:r w:rsidR="00152B12">
            <w:t>号公司八楼会议室</w:t>
          </w:r>
        </w:sdtContent>
      </w:sdt>
    </w:p>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F6548D" w:rsidRDefault="0085427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F6548D" w:rsidRDefault="0085427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9-09T00:00:00Z">
                <w:dateFormat w:val="yyyy'年'M'月'd'日'"/>
                <w:lid w:val="zh-CN"/>
                <w:storeMappedDataAs w:val="dateTime"/>
                <w:calendar w:val="gregorian"/>
              </w:date>
            </w:sdtPr>
            <w:sdtContent>
              <w:r w:rsidR="00800A7C">
                <w:rPr>
                  <w:rFonts w:ascii="宋体" w:hAnsi="宋体" w:cs="宋体" w:hint="eastAsia"/>
                  <w:kern w:val="0"/>
                  <w:sz w:val="24"/>
                  <w:szCs w:val="24"/>
                </w:rPr>
                <w:t>2020年9月9日</w:t>
              </w:r>
            </w:sdtContent>
          </w:sdt>
        </w:p>
        <w:p w:rsidR="00F6548D" w:rsidRDefault="0085427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9-09T00:00:00Z">
                <w:dateFormat w:val="yyyy'年'M'月'd'日'"/>
                <w:lid w:val="zh-CN"/>
                <w:storeMappedDataAs w:val="dateTime"/>
                <w:calendar w:val="gregorian"/>
              </w:date>
            </w:sdtPr>
            <w:sdtContent>
              <w:r w:rsidR="00800A7C">
                <w:rPr>
                  <w:rFonts w:ascii="宋体" w:hAnsi="宋体" w:cs="宋体" w:hint="eastAsia"/>
                  <w:kern w:val="0"/>
                  <w:sz w:val="24"/>
                  <w:szCs w:val="24"/>
                </w:rPr>
                <w:t>2020年9月9日</w:t>
              </w:r>
            </w:sdtContent>
          </w:sdt>
        </w:p>
        <w:p w:rsidR="00F6548D" w:rsidRDefault="0085427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6548D" w:rsidRDefault="0085427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F6548D" w:rsidRDefault="00854274" w:rsidP="00F4584D">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p w:rsidR="00F6548D" w:rsidRDefault="0085427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6548D" w:rsidRDefault="00854274">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0"/>
            <w:gridCol w:w="2662"/>
          </w:tblGrid>
          <w:tr w:rsidR="007F0AE3" w:rsidTr="007D6E00">
            <w:trPr>
              <w:trHeight w:val="445"/>
            </w:trPr>
            <w:sdt>
              <w:sdtPr>
                <w:tag w:val="_PLD_d56e99b5af5e448aa35f6d7511a1c684"/>
                <w:id w:val="1558594296"/>
                <w:lock w:val="sdtLocked"/>
              </w:sdtPr>
              <w:sdtEndPr>
                <w:rPr>
                  <w:rFonts w:hint="eastAsia"/>
                  <w:sz w:val="24"/>
                </w:rPr>
              </w:sdtEndPr>
              <w:sdtContent>
                <w:tc>
                  <w:tcPr>
                    <w:tcW w:w="557" w:type="pct"/>
                    <w:vMerge w:val="restart"/>
                    <w:vAlign w:val="center"/>
                  </w:tcPr>
                  <w:p w:rsidR="007F0AE3" w:rsidRDefault="007F0AE3" w:rsidP="007D6E00">
                    <w:pPr>
                      <w:jc w:val="center"/>
                      <w:rPr>
                        <w:sz w:val="24"/>
                      </w:rPr>
                    </w:pPr>
                    <w:r>
                      <w:rPr>
                        <w:rFonts w:hint="eastAsia"/>
                        <w:sz w:val="24"/>
                      </w:rPr>
                      <w:t>序号</w:t>
                    </w:r>
                  </w:p>
                </w:tc>
              </w:sdtContent>
            </w:sdt>
            <w:sdt>
              <w:sdtPr>
                <w:rPr>
                  <w:rFonts w:hint="eastAsia"/>
                  <w:sz w:val="24"/>
                </w:rPr>
                <w:tag w:val="_PLD_491222976a3c4ab0b59fd08723e52dd3"/>
                <w:id w:val="-2093773167"/>
                <w:lock w:val="sdtLocked"/>
              </w:sdtPr>
              <w:sdtContent>
                <w:tc>
                  <w:tcPr>
                    <w:tcW w:w="2881" w:type="pct"/>
                    <w:vMerge w:val="restart"/>
                    <w:vAlign w:val="center"/>
                  </w:tcPr>
                  <w:p w:rsidR="007F0AE3" w:rsidRDefault="007F0AE3" w:rsidP="007D6E00">
                    <w:pPr>
                      <w:jc w:val="center"/>
                      <w:rPr>
                        <w:sz w:val="24"/>
                      </w:rPr>
                    </w:pPr>
                    <w:r>
                      <w:rPr>
                        <w:rFonts w:hint="eastAsia"/>
                        <w:sz w:val="24"/>
                      </w:rPr>
                      <w:t>议案名称</w:t>
                    </w:r>
                  </w:p>
                </w:tc>
              </w:sdtContent>
            </w:sdt>
            <w:sdt>
              <w:sdtPr>
                <w:rPr>
                  <w:rFonts w:hint="eastAsia"/>
                  <w:sz w:val="24"/>
                </w:rPr>
                <w:tag w:val="_PLD_c9e56675797c415c939766c08f5a5c21"/>
                <w:id w:val="-1454010002"/>
                <w:lock w:val="sdtLocked"/>
              </w:sdtPr>
              <w:sdtContent>
                <w:tc>
                  <w:tcPr>
                    <w:tcW w:w="1561" w:type="pct"/>
                    <w:vAlign w:val="center"/>
                  </w:tcPr>
                  <w:p w:rsidR="007F0AE3" w:rsidRDefault="007F0AE3" w:rsidP="007D6E00">
                    <w:pPr>
                      <w:jc w:val="center"/>
                      <w:rPr>
                        <w:sz w:val="24"/>
                      </w:rPr>
                    </w:pPr>
                    <w:r>
                      <w:rPr>
                        <w:rFonts w:hint="eastAsia"/>
                        <w:sz w:val="24"/>
                      </w:rPr>
                      <w:t>投票股东类型</w:t>
                    </w:r>
                  </w:p>
                </w:tc>
              </w:sdtContent>
            </w:sdt>
          </w:tr>
          <w:tr w:rsidR="007F0AE3" w:rsidTr="007D6E00">
            <w:trPr>
              <w:trHeight w:val="468"/>
            </w:trPr>
            <w:tc>
              <w:tcPr>
                <w:tcW w:w="557" w:type="pct"/>
                <w:vMerge/>
              </w:tcPr>
              <w:p w:rsidR="007F0AE3" w:rsidRDefault="007F0AE3" w:rsidP="007D6E00">
                <w:pPr>
                  <w:rPr>
                    <w:sz w:val="24"/>
                  </w:rPr>
                </w:pPr>
              </w:p>
            </w:tc>
            <w:tc>
              <w:tcPr>
                <w:tcW w:w="2881" w:type="pct"/>
                <w:vMerge/>
              </w:tcPr>
              <w:p w:rsidR="007F0AE3" w:rsidRDefault="007F0AE3" w:rsidP="007D6E00">
                <w:pPr>
                  <w:rPr>
                    <w:sz w:val="24"/>
                  </w:rPr>
                </w:pPr>
              </w:p>
            </w:tc>
            <w:sdt>
              <w:sdtPr>
                <w:rPr>
                  <w:rFonts w:hint="eastAsia"/>
                  <w:sz w:val="24"/>
                </w:rPr>
                <w:tag w:val="_PLD_586d52a0a11448758f483df4c9fc4572"/>
                <w:id w:val="2068835182"/>
                <w:lock w:val="sdtLocked"/>
              </w:sdtPr>
              <w:sdtContent>
                <w:tc>
                  <w:tcPr>
                    <w:tcW w:w="1561" w:type="pct"/>
                    <w:vAlign w:val="center"/>
                  </w:tcPr>
                  <w:p w:rsidR="007F0AE3" w:rsidRDefault="007F0AE3" w:rsidP="007D6E00">
                    <w:pPr>
                      <w:jc w:val="center"/>
                      <w:rPr>
                        <w:sz w:val="24"/>
                      </w:rPr>
                    </w:pPr>
                    <w:r>
                      <w:rPr>
                        <w:rFonts w:hint="eastAsia"/>
                        <w:sz w:val="24"/>
                      </w:rPr>
                      <w:t>A</w:t>
                    </w:r>
                    <w:r>
                      <w:rPr>
                        <w:rFonts w:hint="eastAsia"/>
                        <w:sz w:val="24"/>
                      </w:rPr>
                      <w:t>股股东</w:t>
                    </w:r>
                  </w:p>
                </w:tc>
              </w:sdtContent>
            </w:sdt>
          </w:tr>
          <w:tr w:rsidR="007F0AE3" w:rsidTr="007D6E00">
            <w:tc>
              <w:tcPr>
                <w:tcW w:w="5000" w:type="pct"/>
                <w:gridSpan w:val="3"/>
              </w:tcPr>
              <w:p w:rsidR="007F0AE3" w:rsidRDefault="00360025" w:rsidP="007D6E00">
                <w:pPr>
                  <w:jc w:val="left"/>
                  <w:rPr>
                    <w:sz w:val="24"/>
                    <w:szCs w:val="24"/>
                  </w:rPr>
                </w:pPr>
                <w:sdt>
                  <w:sdtPr>
                    <w:rPr>
                      <w:rFonts w:hint="eastAsia"/>
                      <w:sz w:val="24"/>
                      <w:szCs w:val="24"/>
                    </w:rPr>
                    <w:tag w:val="_GBC_21226f34f96047cd91dc81234986cb89"/>
                    <w:id w:val="1033232331"/>
                    <w:lock w:val="sdtLocked"/>
                  </w:sdtPr>
                  <w:sdtContent>
                    <w:r w:rsidR="007F0AE3">
                      <w:rPr>
                        <w:rFonts w:hint="eastAsia"/>
                        <w:sz w:val="24"/>
                        <w:szCs w:val="24"/>
                      </w:rPr>
                      <w:t>非累积投票议案</w:t>
                    </w:r>
                  </w:sdtContent>
                </w:sdt>
              </w:p>
            </w:tc>
          </w:tr>
          <w:sdt>
            <w:sdtPr>
              <w:rPr>
                <w:sz w:val="24"/>
              </w:rPr>
              <w:alias w:val="审议听取的议案和报告"/>
              <w:tag w:val="_GBC_7d99c1a5acb64173a253cfcdefba2671"/>
              <w:id w:val="-1365901774"/>
              <w:lock w:val="sdtLocked"/>
            </w:sdtPr>
            <w:sdtEndPr>
              <w:rPr>
                <w:rFonts w:asciiTheme="minorEastAsia" w:hAnsiTheme="minorEastAsia"/>
                <w:szCs w:val="24"/>
              </w:rPr>
            </w:sdtEndPr>
            <w:sdtContent>
              <w:tr w:rsidR="007F0AE3" w:rsidTr="007D6E00">
                <w:sdt>
                  <w:sdtPr>
                    <w:rPr>
                      <w:sz w:val="24"/>
                    </w:rPr>
                    <w:alias w:val="审议听取的议案和报告_议案和报告的序号"/>
                    <w:tag w:val="_GBC_84546a6090c442c0ac1c3f3ae71734f5"/>
                    <w:id w:val="-1313480277"/>
                    <w:lock w:val="sdtLocked"/>
                    <w:text/>
                  </w:sdtPr>
                  <w:sdtContent>
                    <w:tc>
                      <w:tcPr>
                        <w:tcW w:w="557" w:type="pct"/>
                      </w:tcPr>
                      <w:p w:rsidR="007F0AE3" w:rsidRDefault="007F0AE3" w:rsidP="007D6E00">
                        <w:pPr>
                          <w:rPr>
                            <w:sz w:val="24"/>
                          </w:rPr>
                        </w:pPr>
                        <w:r>
                          <w:rPr>
                            <w:rFonts w:hint="eastAsia"/>
                            <w:sz w:val="24"/>
                          </w:rPr>
                          <w:t>1</w:t>
                        </w:r>
                      </w:p>
                    </w:tc>
                  </w:sdtContent>
                </w:sdt>
                <w:sdt>
                  <w:sdtPr>
                    <w:rPr>
                      <w:sz w:val="24"/>
                    </w:rPr>
                    <w:alias w:val="审议听取的议案和报告_议案和报告名称"/>
                    <w:tag w:val="_GBC_2d47efd670c5406fafca7da025f5f537"/>
                    <w:id w:val="-936288351"/>
                    <w:lock w:val="sdtLocked"/>
                    <w:text/>
                  </w:sdtPr>
                  <w:sdtContent>
                    <w:tc>
                      <w:tcPr>
                        <w:tcW w:w="2881" w:type="pct"/>
                      </w:tcPr>
                      <w:p w:rsidR="007F0AE3" w:rsidRDefault="007F0AE3" w:rsidP="007D6E00">
                        <w:pPr>
                          <w:rPr>
                            <w:sz w:val="24"/>
                          </w:rPr>
                        </w:pPr>
                        <w:r w:rsidRPr="00152B12">
                          <w:rPr>
                            <w:rFonts w:hint="eastAsia"/>
                            <w:sz w:val="24"/>
                          </w:rPr>
                          <w:t>关于</w:t>
                        </w:r>
                        <w:r w:rsidRPr="00152B12">
                          <w:rPr>
                            <w:rFonts w:hint="eastAsia"/>
                            <w:sz w:val="24"/>
                          </w:rPr>
                          <w:t>2019</w:t>
                        </w:r>
                        <w:r w:rsidRPr="00152B12">
                          <w:rPr>
                            <w:rFonts w:hint="eastAsia"/>
                            <w:sz w:val="24"/>
                          </w:rPr>
                          <w:t>年度日常关联交易发生情况及</w:t>
                        </w:r>
                        <w:r w:rsidRPr="00152B12">
                          <w:rPr>
                            <w:rFonts w:hint="eastAsia"/>
                            <w:sz w:val="24"/>
                          </w:rPr>
                          <w:t>2020</w:t>
                        </w:r>
                        <w:r w:rsidRPr="00152B12">
                          <w:rPr>
                            <w:rFonts w:hint="eastAsia"/>
                            <w:sz w:val="24"/>
                          </w:rPr>
                          <w:t>年度日常关联交易情况预计的议案</w:t>
                        </w:r>
                      </w:p>
                    </w:tc>
                  </w:sdtContent>
                </w:sdt>
                <w:sdt>
                  <w:sdtPr>
                    <w:rPr>
                      <w:rFonts w:asciiTheme="minorEastAsia" w:hAnsiTheme="minorEastAsia"/>
                      <w:sz w:val="24"/>
                      <w:szCs w:val="24"/>
                    </w:rPr>
                    <w:alias w:val="审议议案_投票对象是否是A股股东"/>
                    <w:tag w:val="_GBC_cb20e7b207234f878d35369b3210f6ca"/>
                    <w:id w:val="226031250"/>
                    <w:lock w:val="sdtLocked"/>
                    <w:comboBox>
                      <w:listItem w:displayText="√" w:value="√"/>
                    </w:comboBox>
                  </w:sdtPr>
                  <w:sdtContent>
                    <w:tc>
                      <w:tcPr>
                        <w:tcW w:w="1561" w:type="pct"/>
                      </w:tcPr>
                      <w:p w:rsidR="007F0AE3" w:rsidRDefault="007F0AE3" w:rsidP="007D6E0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30943248"/>
              <w:lock w:val="sdtLocked"/>
            </w:sdtPr>
            <w:sdtEndPr>
              <w:rPr>
                <w:rFonts w:asciiTheme="minorEastAsia" w:hAnsiTheme="minorEastAsia"/>
                <w:szCs w:val="24"/>
              </w:rPr>
            </w:sdtEndPr>
            <w:sdtContent>
              <w:tr w:rsidR="007F0AE3" w:rsidRPr="007F0AE3" w:rsidTr="007D6E00">
                <w:sdt>
                  <w:sdtPr>
                    <w:rPr>
                      <w:sz w:val="24"/>
                    </w:rPr>
                    <w:alias w:val="审议听取的议案和报告_议案和报告的序号"/>
                    <w:tag w:val="_GBC_84546a6090c442c0ac1c3f3ae71734f5"/>
                    <w:id w:val="2141848303"/>
                    <w:lock w:val="sdtLocked"/>
                    <w:text/>
                  </w:sdtPr>
                  <w:sdtContent>
                    <w:tc>
                      <w:tcPr>
                        <w:tcW w:w="557" w:type="pct"/>
                      </w:tcPr>
                      <w:p w:rsidR="007F0AE3" w:rsidRDefault="007F0AE3" w:rsidP="007F0AE3">
                        <w:pPr>
                          <w:rPr>
                            <w:sz w:val="24"/>
                          </w:rPr>
                        </w:pPr>
                        <w:r>
                          <w:rPr>
                            <w:rFonts w:hint="eastAsia"/>
                            <w:sz w:val="24"/>
                          </w:rPr>
                          <w:t>2</w:t>
                        </w:r>
                      </w:p>
                    </w:tc>
                  </w:sdtContent>
                </w:sdt>
                <w:sdt>
                  <w:sdtPr>
                    <w:rPr>
                      <w:sz w:val="24"/>
                    </w:rPr>
                    <w:alias w:val="审议听取的议案和报告_议案和报告名称"/>
                    <w:tag w:val="_GBC_2d47efd670c5406fafca7da025f5f537"/>
                    <w:id w:val="1395703949"/>
                    <w:lock w:val="sdtLocked"/>
                    <w:text/>
                  </w:sdtPr>
                  <w:sdtContent>
                    <w:tc>
                      <w:tcPr>
                        <w:tcW w:w="2881" w:type="pct"/>
                      </w:tcPr>
                      <w:p w:rsidR="007F0AE3" w:rsidRDefault="007F0AE3" w:rsidP="007D6E00">
                        <w:pPr>
                          <w:rPr>
                            <w:sz w:val="24"/>
                          </w:rPr>
                        </w:pPr>
                        <w:r w:rsidRPr="007F0AE3">
                          <w:rPr>
                            <w:rFonts w:hint="eastAsia"/>
                            <w:sz w:val="24"/>
                          </w:rPr>
                          <w:t>关于增加经营范围并修订《公司章程》的议案</w:t>
                        </w:r>
                      </w:p>
                    </w:tc>
                  </w:sdtContent>
                </w:sdt>
                <w:sdt>
                  <w:sdtPr>
                    <w:rPr>
                      <w:rFonts w:asciiTheme="minorEastAsia" w:hAnsiTheme="minorEastAsia"/>
                      <w:sz w:val="24"/>
                      <w:szCs w:val="24"/>
                    </w:rPr>
                    <w:alias w:val="审议议案_投票对象是否是A股股东"/>
                    <w:tag w:val="_GBC_cb20e7b207234f878d35369b3210f6ca"/>
                    <w:id w:val="-697388836"/>
                    <w:lock w:val="sdtLocked"/>
                    <w:comboBox>
                      <w:listItem w:displayText="√" w:value="√"/>
                    </w:comboBox>
                  </w:sdtPr>
                  <w:sdtContent>
                    <w:tc>
                      <w:tcPr>
                        <w:tcW w:w="1561" w:type="pct"/>
                      </w:tcPr>
                      <w:p w:rsidR="007F0AE3" w:rsidRDefault="007F0AE3" w:rsidP="007D6E00">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F6548D" w:rsidRPr="007F0AE3" w:rsidRDefault="00360025" w:rsidP="007F0AE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F6548D" w:rsidRDefault="00854274">
          <w:pPr>
            <w:pStyle w:val="a5"/>
            <w:numPr>
              <w:ilvl w:val="0"/>
              <w:numId w:val="14"/>
            </w:numPr>
            <w:ind w:firstLineChars="0"/>
            <w:rPr>
              <w:sz w:val="24"/>
              <w:szCs w:val="24"/>
            </w:rPr>
          </w:pPr>
          <w:r>
            <w:rPr>
              <w:rFonts w:hint="eastAsia"/>
              <w:sz w:val="24"/>
              <w:szCs w:val="24"/>
            </w:rPr>
            <w:t>各议案已披露的时间和披露媒体</w:t>
          </w:r>
        </w:p>
        <w:p w:rsidR="00F6548D" w:rsidRDefault="00360025">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152B12">
                <w:t>上述议案于</w:t>
              </w:r>
              <w:r w:rsidR="00152B12">
                <w:rPr>
                  <w:rFonts w:hint="eastAsia"/>
                </w:rPr>
                <w:t>2020</w:t>
              </w:r>
              <w:r w:rsidR="00152B12">
                <w:t xml:space="preserve"> </w:t>
              </w:r>
              <w:r w:rsidR="00152B12">
                <w:t>年</w:t>
              </w:r>
              <w:r w:rsidR="00152B12">
                <w:rPr>
                  <w:rFonts w:hint="eastAsia"/>
                </w:rPr>
                <w:t>8</w:t>
              </w:r>
              <w:r w:rsidR="00152B12">
                <w:t>月</w:t>
              </w:r>
              <w:r w:rsidR="00152B12">
                <w:rPr>
                  <w:rFonts w:hint="eastAsia"/>
                </w:rPr>
                <w:t>21</w:t>
              </w:r>
              <w:r w:rsidR="00152B12">
                <w:t>日在法定披露媒体和上海证券交易所网站</w:t>
              </w:r>
              <w:r w:rsidR="00152B12">
                <w:t xml:space="preserve"> www.sse.com.cn </w:t>
              </w:r>
              <w:r w:rsidR="00152B12">
                <w:t>上披露</w:t>
              </w:r>
            </w:sdtContent>
          </w:sdt>
        </w:p>
        <w:p w:rsidR="00F6548D" w:rsidRDefault="00360025">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F6548D" w:rsidRDefault="00854274">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7F0AE3">
                <w:rPr>
                  <w:rFonts w:hint="eastAsia"/>
                  <w:sz w:val="24"/>
                  <w:szCs w:val="24"/>
                </w:rPr>
                <w:t>2</w:t>
              </w:r>
            </w:sdtContent>
          </w:sdt>
        </w:p>
        <w:p w:rsidR="00F6548D" w:rsidRDefault="00360025">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F6548D" w:rsidRDefault="00854274">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152B12">
                <w:rPr>
                  <w:rFonts w:asciiTheme="minorEastAsia" w:hAnsiTheme="minorEastAsia" w:hint="eastAsia"/>
                  <w:sz w:val="24"/>
                  <w:szCs w:val="24"/>
                </w:rPr>
                <w:t>1</w:t>
              </w:r>
              <w:r w:rsidR="007F0AE3">
                <w:rPr>
                  <w:rFonts w:asciiTheme="minorEastAsia" w:hAnsiTheme="minorEastAsia" w:hint="eastAsia"/>
                  <w:sz w:val="24"/>
                  <w:szCs w:val="24"/>
                </w:rPr>
                <w:t>、2</w:t>
              </w:r>
            </w:sdtContent>
          </w:sdt>
        </w:p>
        <w:p w:rsidR="00F6548D" w:rsidRDefault="00360025">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F6548D" w:rsidRDefault="00854274">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152B12">
                <w:rPr>
                  <w:rFonts w:hint="eastAsia"/>
                  <w:sz w:val="24"/>
                  <w:szCs w:val="24"/>
                </w:rPr>
                <w:t>1</w:t>
              </w:r>
            </w:sdtContent>
          </w:sdt>
        </w:p>
        <w:p w:rsidR="00F6548D" w:rsidRDefault="00854274">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152B12">
                <w:t>安徽省皖北煤电集团有限责任公司</w:t>
              </w:r>
            </w:sdtContent>
          </w:sdt>
        </w:p>
        <w:p w:rsidR="00F6548D" w:rsidRDefault="00360025">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F6548D" w:rsidRDefault="00854274">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152B12">
                <w:rPr>
                  <w:rFonts w:hint="eastAsia"/>
                  <w:sz w:val="24"/>
                  <w:szCs w:val="24"/>
                </w:rPr>
                <w:t>无</w:t>
              </w:r>
            </w:sdtContent>
          </w:sdt>
        </w:p>
        <w:p w:rsidR="00F6548D" w:rsidRDefault="00360025">
          <w:pPr>
            <w:pStyle w:val="a5"/>
            <w:ind w:firstLine="480"/>
            <w:rPr>
              <w:sz w:val="24"/>
              <w:szCs w:val="24"/>
            </w:rPr>
          </w:pPr>
        </w:p>
      </w:sdtContent>
    </w:sdt>
    <w:p w:rsidR="00F6548D" w:rsidRDefault="00854274">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F6548D" w:rsidRDefault="0085427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F6548D" w:rsidRDefault="0085427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F6548D" w:rsidRDefault="0085427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F6548D" w:rsidRDefault="0085427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F6548D" w:rsidRDefault="0085427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F6548D" w:rsidRDefault="0085427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F6548D"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F6548D" w:rsidRDefault="0085427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F6548D" w:rsidRDefault="0085427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F6548D" w:rsidRDefault="0085427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F6548D" w:rsidRDefault="0085427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6548D" w:rsidTr="0035113C">
            <w:trPr>
              <w:jc w:val="center"/>
            </w:trPr>
            <w:tc>
              <w:tcPr>
                <w:tcW w:w="1355" w:type="pct"/>
              </w:tcPr>
              <w:p w:rsidR="00F6548D" w:rsidRDefault="0085427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F6548D" w:rsidRDefault="00854274">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F6548D" w:rsidRDefault="00854274">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20b823b5c67147f292688af594fa8d6e"/>
                <w:id w:val="5103906"/>
                <w:lock w:val="sdtLocked"/>
                <w:date w:fullDate="2020-09-03T00:00:00Z">
                  <w:dateFormat w:val="yyyy/M/d"/>
                  <w:lid w:val="zh-CN"/>
                  <w:storeMappedDataAs w:val="dateTime"/>
                  <w:calendar w:val="gregorian"/>
                </w:date>
              </w:sdtPr>
              <w:sdtContent>
                <w:tc>
                  <w:tcPr>
                    <w:tcW w:w="1527" w:type="pct"/>
                  </w:tcPr>
                  <w:p w:rsidR="00F6548D" w:rsidRDefault="00800A7C">
                    <w:pPr>
                      <w:widowControl/>
                      <w:spacing w:line="360" w:lineRule="auto"/>
                      <w:jc w:val="center"/>
                      <w:rPr>
                        <w:rFonts w:ascii="宋体" w:hAnsi="宋体" w:cs="宋体"/>
                        <w:kern w:val="0"/>
                        <w:sz w:val="24"/>
                      </w:rPr>
                    </w:pPr>
                    <w:r>
                      <w:rPr>
                        <w:rFonts w:ascii="宋体" w:hAnsi="宋体" w:cs="宋体" w:hint="eastAsia"/>
                        <w:kern w:val="0"/>
                        <w:sz w:val="24"/>
                      </w:rPr>
                      <w:t>2020/9/3</w:t>
                    </w:r>
                  </w:p>
                </w:tc>
              </w:sdtContent>
            </w:sdt>
          </w:tr>
        </w:tbl>
      </w:sdtContent>
    </w:sdt>
    <w:p w:rsidR="00F6548D" w:rsidRDefault="00F6548D"/>
    <w:p w:rsidR="00F6548D" w:rsidRDefault="00F6548D"/>
    <w:p w:rsidR="00F6548D" w:rsidRDefault="00F6548D"/>
    <w:p w:rsidR="00F6548D" w:rsidRDefault="00854274">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公司董事、监事和高级管理人员。</w:t>
      </w:r>
    </w:p>
    <w:p w:rsidR="00F6548D" w:rsidRDefault="0085427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6548D" w:rsidRDefault="0085427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6548D" w:rsidRDefault="0085427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800A7C" w:rsidRDefault="00800A7C">
              <w:pPr>
                <w:rPr>
                  <w:rFonts w:asciiTheme="minorEastAsia" w:hAnsiTheme="minorEastAsia"/>
                  <w:sz w:val="24"/>
                  <w:szCs w:val="24"/>
                </w:rPr>
              </w:pPr>
              <w:r>
                <w:rPr>
                  <w:rFonts w:asciiTheme="minorEastAsia" w:hAnsiTheme="minorEastAsia" w:hint="eastAsia"/>
                  <w:sz w:val="24"/>
                  <w:szCs w:val="24"/>
                </w:rPr>
                <w:t>1.登记手续：</w:t>
              </w:r>
            </w:p>
            <w:p w:rsidR="00800A7C" w:rsidRDefault="00800A7C">
              <w:r>
                <w:t>法人股东法定代表人出席会议的，持加盖法人印章的法人营业执照复印件、工商部门出具的法定代表人资格证明、股东账户卡、本人身份证进行登记；委托他人出席会议的，需加持法定代表人授权委托书、身份证复印件、受托人本人身份证进行登记。</w:t>
              </w:r>
            </w:p>
            <w:p w:rsidR="00800A7C" w:rsidRDefault="00800A7C">
              <w:r>
                <w:t>个人股东持股东账户卡、本人身份证进行登记；委托他人出席会议的，需加持个人股东授权委托书、身份证复印件、受托人本人身份证进行登记。</w:t>
              </w:r>
            </w:p>
            <w:p w:rsidR="00800A7C" w:rsidRDefault="00800A7C">
              <w:r>
                <w:t>异地股东可用信函或传真方式办理登记，出席会议时确认委托人身份证复印件、营业执照复印件、股东账户卡原件、被委托人身份证原件后生效。</w:t>
              </w:r>
              <w:r>
                <w:t xml:space="preserve"> </w:t>
              </w:r>
            </w:p>
            <w:p w:rsidR="00800A7C" w:rsidRDefault="00800A7C">
              <w:r>
                <w:t>出席会议时凭上述登记资料签到。授权委托书授权他人签署的，授权签署的授权书或者其他授权文件应当经过公证。</w:t>
              </w:r>
              <w:r>
                <w:t xml:space="preserve"> </w:t>
              </w:r>
            </w:p>
            <w:p w:rsidR="00800A7C" w:rsidRDefault="00800A7C">
              <w:r>
                <w:t>未登记不影响股权登记日登记在册的股东出席股东大会。</w:t>
              </w:r>
            </w:p>
            <w:p w:rsidR="00800A7C" w:rsidRDefault="00800A7C">
              <w:r>
                <w:t>2</w:t>
              </w:r>
              <w:r>
                <w:t>、登记时间：</w:t>
              </w:r>
              <w:r>
                <w:t>20</w:t>
              </w:r>
              <w:r>
                <w:rPr>
                  <w:rFonts w:hint="eastAsia"/>
                </w:rPr>
                <w:t>20</w:t>
              </w:r>
              <w:r>
                <w:t xml:space="preserve"> </w:t>
              </w:r>
              <w:r>
                <w:t>年</w:t>
              </w:r>
              <w:r>
                <w:t xml:space="preserve"> </w:t>
              </w:r>
              <w:r>
                <w:rPr>
                  <w:rFonts w:hint="eastAsia"/>
                </w:rPr>
                <w:t>9</w:t>
              </w:r>
              <w:r>
                <w:t>月</w:t>
              </w:r>
              <w:r>
                <w:t xml:space="preserve"> </w:t>
              </w:r>
              <w:r>
                <w:rPr>
                  <w:rFonts w:hint="eastAsia"/>
                </w:rPr>
                <w:t>8</w:t>
              </w:r>
              <w:r>
                <w:t>日上午</w:t>
              </w:r>
              <w:r>
                <w:t xml:space="preserve"> 9 </w:t>
              </w:r>
              <w:r>
                <w:t>时至</w:t>
              </w:r>
              <w:r>
                <w:t xml:space="preserve"> 11 </w:t>
              </w:r>
              <w:r>
                <w:t>时</w:t>
              </w:r>
              <w:r>
                <w:t xml:space="preserve"> 30 </w:t>
              </w:r>
              <w:r>
                <w:t>分，下午</w:t>
              </w:r>
              <w:r>
                <w:t xml:space="preserve"> 2 </w:t>
              </w:r>
              <w:r>
                <w:t>时</w:t>
              </w:r>
              <w:r>
                <w:t xml:space="preserve"> 30 </w:t>
              </w:r>
              <w:r>
                <w:t>分至</w:t>
              </w:r>
              <w:r>
                <w:t xml:space="preserve"> 5 </w:t>
              </w:r>
              <w:r>
                <w:t>时。</w:t>
              </w:r>
            </w:p>
            <w:p w:rsidR="00F6548D" w:rsidRDefault="00800A7C">
              <w:r>
                <w:rPr>
                  <w:rFonts w:hint="eastAsia"/>
                </w:rPr>
                <w:t>3</w:t>
              </w:r>
              <w:r>
                <w:t>、登记地点：宿州市埇桥区西昌南路</w:t>
              </w:r>
              <w:r>
                <w:t xml:space="preserve"> 157 </w:t>
              </w:r>
              <w:r>
                <w:t>号</w:t>
              </w:r>
              <w:r>
                <w:t xml:space="preserve"> 14 </w:t>
              </w:r>
              <w:r>
                <w:t>楼</w:t>
              </w:r>
              <w:r>
                <w:t xml:space="preserve"> 1401 </w:t>
              </w:r>
              <w:r>
                <w:t>室公司证券部。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6548D" w:rsidRDefault="0085427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152B12" w:rsidRDefault="00152B12">
              <w:r>
                <w:t>1</w:t>
              </w:r>
              <w:r>
                <w:t>、出席会议人员交通、食宿费自理。</w:t>
              </w:r>
            </w:p>
            <w:p w:rsidR="00152B12" w:rsidRDefault="00152B12">
              <w:r>
                <w:t>2</w:t>
              </w:r>
              <w:r>
                <w:t>、联</w:t>
              </w:r>
              <w:r>
                <w:t xml:space="preserve"> </w:t>
              </w:r>
              <w:r>
                <w:t>系</w:t>
              </w:r>
              <w:r>
                <w:t xml:space="preserve"> </w:t>
              </w:r>
              <w:r>
                <w:t>人：马开峰</w:t>
              </w:r>
            </w:p>
            <w:p w:rsidR="00152B12" w:rsidRDefault="00152B12" w:rsidP="00152B12">
              <w:pPr>
                <w:ind w:firstLineChars="100" w:firstLine="210"/>
              </w:pPr>
              <w:r>
                <w:t xml:space="preserve"> </w:t>
              </w:r>
              <w:r>
                <w:t>联系电话：</w:t>
              </w:r>
              <w:r>
                <w:t xml:space="preserve">0557-3982147 </w:t>
              </w:r>
            </w:p>
            <w:p w:rsidR="00152B12" w:rsidRDefault="00152B12">
              <w:r>
                <w:t>3</w:t>
              </w:r>
              <w:r>
                <w:t>、邮</w:t>
              </w:r>
              <w:r>
                <w:t xml:space="preserve"> </w:t>
              </w:r>
              <w:r>
                <w:t>编：</w:t>
              </w:r>
              <w:r>
                <w:t xml:space="preserve">234011 </w:t>
              </w:r>
            </w:p>
            <w:p w:rsidR="00F6548D" w:rsidRDefault="00152B12">
              <w:r>
                <w:t>4</w:t>
              </w:r>
              <w:r>
                <w:t>、传</w:t>
              </w:r>
              <w:r>
                <w:t xml:space="preserve"> </w:t>
              </w:r>
              <w:r>
                <w:t>真：</w:t>
              </w:r>
              <w:r>
                <w:t>0557-3982260</w:t>
              </w:r>
            </w:p>
          </w:sdtContent>
        </w:sdt>
      </w:sdtContent>
    </w:sdt>
    <w:p w:rsidR="00F6548D" w:rsidRDefault="00F6548D"/>
    <w:p w:rsidR="00F6548D" w:rsidRDefault="0085427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6548D" w:rsidRDefault="00F6548D"/>
    <w:p w:rsidR="00F6548D" w:rsidRDefault="0085427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rsidR="00F6548D" w:rsidRDefault="00854274">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8-21T00:00:00Z">
            <w:dateFormat w:val="yyyy'年'M'月'd'日'"/>
            <w:lid w:val="zh-CN"/>
            <w:storeMappedDataAs w:val="dateTime"/>
            <w:calendar w:val="gregorian"/>
          </w:date>
        </w:sdtPr>
        <w:sdtContent>
          <w:r>
            <w:rPr>
              <w:rFonts w:hint="eastAsia"/>
              <w:sz w:val="24"/>
              <w:szCs w:val="24"/>
            </w:rPr>
            <w:t>2020</w:t>
          </w:r>
          <w:r>
            <w:rPr>
              <w:rFonts w:hint="eastAsia"/>
              <w:sz w:val="24"/>
              <w:szCs w:val="24"/>
            </w:rPr>
            <w:t>年</w:t>
          </w:r>
          <w:r>
            <w:rPr>
              <w:rFonts w:hint="eastAsia"/>
              <w:sz w:val="24"/>
              <w:szCs w:val="24"/>
            </w:rPr>
            <w:t>8</w:t>
          </w:r>
          <w:r>
            <w:rPr>
              <w:rFonts w:hint="eastAsia"/>
              <w:sz w:val="24"/>
              <w:szCs w:val="24"/>
            </w:rPr>
            <w:t>月</w:t>
          </w:r>
          <w:r>
            <w:rPr>
              <w:rFonts w:hint="eastAsia"/>
              <w:sz w:val="24"/>
              <w:szCs w:val="24"/>
            </w:rPr>
            <w:t>21</w:t>
          </w:r>
          <w:r>
            <w:rPr>
              <w:rFonts w:hint="eastAsia"/>
              <w:sz w:val="24"/>
              <w:szCs w:val="24"/>
            </w:rPr>
            <w:t>日</w:t>
          </w:r>
        </w:sdtContent>
      </w:sdt>
      <w:r>
        <w:rPr>
          <w:rFonts w:hint="eastAsia"/>
          <w:sz w:val="24"/>
          <w:szCs w:val="24"/>
        </w:rPr>
        <w:t xml:space="preserve"> </w:t>
      </w:r>
    </w:p>
    <w:p w:rsidR="00F6548D" w:rsidRDefault="00F6548D">
      <w:pPr>
        <w:adjustRightInd w:val="0"/>
        <w:snapToGrid w:val="0"/>
        <w:spacing w:line="360" w:lineRule="auto"/>
        <w:rPr>
          <w:rFonts w:ascii="宋体" w:eastAsia="宋体" w:hAnsi="宋体" w:cs="Times New Roman"/>
          <w:sz w:val="24"/>
        </w:rPr>
      </w:pPr>
    </w:p>
    <w:p w:rsidR="00F6548D" w:rsidRDefault="0085427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F6548D" w:rsidRDefault="0085427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6548D" w:rsidRPr="00924D76" w:rsidRDefault="00854274" w:rsidP="00924D76">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lastRenderedPageBreak/>
        <w:t>提议召开本次股东大会的董事会决议</w:t>
      </w:r>
    </w:p>
    <w:p w:rsidR="00F6548D" w:rsidRDefault="00854274">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F6548D" w:rsidRDefault="0085427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F6548D" w:rsidRDefault="0036002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854274">
            <w:rPr>
              <w:rFonts w:asciiTheme="minorEastAsia" w:hAnsiTheme="minorEastAsia" w:hint="eastAsia"/>
              <w:sz w:val="24"/>
              <w:szCs w:val="24"/>
            </w:rPr>
            <w:t>安徽恒源煤电股份有限公司</w:t>
          </w:r>
        </w:sdtContent>
      </w:sdt>
      <w:r w:rsidR="0085427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F6548D" w:rsidRPr="001C46EC" w:rsidRDefault="00854274"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9-09T00:00:00Z">
                    <w:dateFormat w:val="yyyy'年'M'月'd'日'"/>
                    <w:lid w:val="zh-CN"/>
                    <w:storeMappedDataAs w:val="dateTime"/>
                    <w:calendar w:val="gregorian"/>
                  </w:date>
                </w:sdtPr>
                <w:sdtContent>
                  <w:r w:rsidR="00800A7C">
                    <w:rPr>
                      <w:rFonts w:ascii="宋体" w:hAnsi="宋体" w:cs="宋体" w:hint="eastAsia"/>
                      <w:kern w:val="0"/>
                      <w:sz w:val="24"/>
                      <w:szCs w:val="24"/>
                    </w:rPr>
                    <w:t>2020年9月9日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152B12">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152B12">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F6548D" w:rsidRDefault="00F6548D">
      <w:pPr>
        <w:widowControl/>
        <w:spacing w:before="100" w:beforeAutospacing="1" w:after="100" w:afterAutospacing="1" w:line="360" w:lineRule="auto"/>
        <w:ind w:firstLine="720"/>
        <w:jc w:val="left"/>
        <w:rPr>
          <w:rFonts w:ascii="宋体" w:hAnsi="宋体" w:cs="宋体"/>
          <w:kern w:val="0"/>
          <w:sz w:val="24"/>
          <w:szCs w:val="24"/>
        </w:rPr>
      </w:pPr>
    </w:p>
    <w:p w:rsidR="00F6548D" w:rsidRDefault="0085427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F6548D" w:rsidRDefault="0085427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F6548D" w:rsidRDefault="0085427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F6548D" w:rsidRDefault="0085427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hint="eastAsia"/>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704"/>
            <w:gridCol w:w="3264"/>
            <w:gridCol w:w="1080"/>
            <w:gridCol w:w="1080"/>
            <w:gridCol w:w="900"/>
          </w:tblGrid>
          <w:tr w:rsidR="00923B5C" w:rsidTr="00904A1F">
            <w:sdt>
              <w:sdtPr>
                <w:rPr>
                  <w:rFonts w:ascii="宋体" w:hAnsi="宋体" w:cs="宋体"/>
                  <w:kern w:val="0"/>
                  <w:sz w:val="24"/>
                </w:rPr>
                <w:tag w:val="_PLD_880da3522f8c4d1aa22fdbdffd872374"/>
                <w:id w:val="-210273258"/>
                <w:lock w:val="sdtLocked"/>
              </w:sdtPr>
              <w:sdtEndPr>
                <w:rPr>
                  <w:rFonts w:hint="eastAsia"/>
                </w:rPr>
              </w:sdtEndPr>
              <w:sdtContent>
                <w:tc>
                  <w:tcPr>
                    <w:tcW w:w="1704"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277325397"/>
                <w:lock w:val="sdtLocked"/>
              </w:sdtPr>
              <w:sdtContent>
                <w:tc>
                  <w:tcPr>
                    <w:tcW w:w="3264"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30862703"/>
                <w:lock w:val="sdtLocked"/>
              </w:sdtPr>
              <w:sdtContent>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419639307"/>
                <w:lock w:val="sdtLocked"/>
              </w:sdtPr>
              <w:sdtContent>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470402053"/>
                <w:lock w:val="sdtLocked"/>
              </w:sdtPr>
              <w:sdtContent>
                <w:tc>
                  <w:tcPr>
                    <w:tcW w:w="90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823035151"/>
              <w:lock w:val="sdtLocked"/>
            </w:sdtPr>
            <w:sdtContent>
              <w:tr w:rsidR="00923B5C" w:rsidTr="00904A1F">
                <w:sdt>
                  <w:sdtPr>
                    <w:rPr>
                      <w:rFonts w:ascii="宋体" w:hAnsi="宋体" w:cs="宋体" w:hint="eastAsia"/>
                      <w:kern w:val="0"/>
                      <w:sz w:val="24"/>
                    </w:rPr>
                    <w:alias w:val="审议听取的议案和报告_议案和报告的序号"/>
                    <w:tag w:val="_GBC_b89fd0950e824e62b61a7792ec56bda8"/>
                    <w:id w:val="320463687"/>
                    <w:lock w:val="sdtLocked"/>
                  </w:sdtPr>
                  <w:sdtContent>
                    <w:tc>
                      <w:tcPr>
                        <w:tcW w:w="1704"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sz w:val="24"/>
                    </w:rPr>
                    <w:alias w:val="审议听取的议案和报告_议案和报告名称"/>
                    <w:tag w:val="_GBC_a729fa581eac4186b80537c61826f392"/>
                    <w:id w:val="-1880073951"/>
                    <w:lock w:val="sdtLocked"/>
                    <w:text/>
                  </w:sdtPr>
                  <w:sdtContent>
                    <w:tc>
                      <w:tcPr>
                        <w:tcW w:w="3264"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sidRPr="00152B12">
                          <w:rPr>
                            <w:rFonts w:hint="eastAsia"/>
                            <w:kern w:val="0"/>
                            <w:sz w:val="24"/>
                          </w:rPr>
                          <w:t>关于</w:t>
                        </w:r>
                        <w:r w:rsidRPr="00152B12">
                          <w:rPr>
                            <w:rFonts w:hint="eastAsia"/>
                            <w:kern w:val="0"/>
                            <w:sz w:val="24"/>
                          </w:rPr>
                          <w:t>2019</w:t>
                        </w:r>
                        <w:r w:rsidRPr="00152B12">
                          <w:rPr>
                            <w:rFonts w:hint="eastAsia"/>
                            <w:kern w:val="0"/>
                            <w:sz w:val="24"/>
                          </w:rPr>
                          <w:t>年度日常关联交易发生情况及</w:t>
                        </w:r>
                        <w:r w:rsidRPr="00152B12">
                          <w:rPr>
                            <w:rFonts w:hint="eastAsia"/>
                            <w:kern w:val="0"/>
                            <w:sz w:val="24"/>
                          </w:rPr>
                          <w:t>2020</w:t>
                        </w:r>
                        <w:r w:rsidRPr="00152B12">
                          <w:rPr>
                            <w:rFonts w:hint="eastAsia"/>
                            <w:kern w:val="0"/>
                            <w:sz w:val="24"/>
                          </w:rPr>
                          <w:t>年度日常关联交易情况预计的议案</w:t>
                        </w:r>
                      </w:p>
                    </w:tc>
                  </w:sdtContent>
                </w:sdt>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99434195"/>
              <w:lock w:val="sdtLocked"/>
            </w:sdtPr>
            <w:sdtContent>
              <w:tr w:rsidR="00923B5C" w:rsidRPr="00923B5C" w:rsidTr="00904A1F">
                <w:sdt>
                  <w:sdtPr>
                    <w:rPr>
                      <w:rFonts w:ascii="宋体" w:hAnsi="宋体" w:cs="宋体" w:hint="eastAsia"/>
                      <w:kern w:val="0"/>
                      <w:sz w:val="24"/>
                    </w:rPr>
                    <w:alias w:val="审议听取的议案和报告_议案和报告的序号"/>
                    <w:tag w:val="_GBC_b89fd0950e824e62b61a7792ec56bda8"/>
                    <w:id w:val="1400712008"/>
                    <w:lock w:val="sdtLocked"/>
                  </w:sdtPr>
                  <w:sdtContent>
                    <w:tc>
                      <w:tcPr>
                        <w:tcW w:w="1704" w:type="dxa"/>
                        <w:tcMar>
                          <w:top w:w="0" w:type="dxa"/>
                          <w:left w:w="108" w:type="dxa"/>
                          <w:bottom w:w="0" w:type="dxa"/>
                          <w:right w:w="108" w:type="dxa"/>
                        </w:tcMar>
                      </w:tcPr>
                      <w:p w:rsidR="00923B5C" w:rsidRDefault="00923B5C" w:rsidP="00923B5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hint="eastAsia"/>
                      <w:kern w:val="0"/>
                      <w:sz w:val="24"/>
                    </w:rPr>
                    <w:alias w:val="审议听取的议案和报告_议案和报告名称"/>
                    <w:tag w:val="_GBC_a729fa581eac4186b80537c61826f392"/>
                    <w:id w:val="138698080"/>
                    <w:lock w:val="sdtLocked"/>
                    <w:text/>
                  </w:sdtPr>
                  <w:sdtContent>
                    <w:tc>
                      <w:tcPr>
                        <w:tcW w:w="3264"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sidRPr="00923B5C">
                          <w:rPr>
                            <w:rFonts w:hint="eastAsia"/>
                            <w:kern w:val="0"/>
                            <w:sz w:val="24"/>
                          </w:rPr>
                          <w:t>关于增加经营范围并修订《公司章程》的议案</w:t>
                        </w:r>
                      </w:p>
                    </w:tc>
                  </w:sdtContent>
                </w:sdt>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923B5C" w:rsidRDefault="00923B5C" w:rsidP="00904A1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F6548D" w:rsidRPr="00923B5C" w:rsidRDefault="00360025" w:rsidP="00923B5C"/>
      </w:sdtContent>
    </w:sdt>
    <w:p w:rsidR="00F6548D" w:rsidRDefault="0085427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F6548D" w:rsidRDefault="0085427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F6548D" w:rsidRDefault="0085427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924D76">
        <w:rPr>
          <w:rFonts w:ascii="宋体" w:hAnsi="宋体" w:cs="宋体" w:hint="eastAsia"/>
          <w:kern w:val="0"/>
          <w:sz w:val="24"/>
        </w:rPr>
        <w:t xml:space="preserve"> </w:t>
      </w:r>
      <w:r>
        <w:rPr>
          <w:rFonts w:ascii="宋体" w:hAnsi="宋体" w:cs="宋体" w:hint="eastAsia"/>
          <w:kern w:val="0"/>
          <w:sz w:val="24"/>
        </w:rPr>
        <w:t xml:space="preserve"> 月 </w:t>
      </w:r>
      <w:r w:rsidR="00924D76">
        <w:rPr>
          <w:rFonts w:ascii="宋体" w:hAnsi="宋体" w:cs="宋体" w:hint="eastAsia"/>
          <w:kern w:val="0"/>
          <w:sz w:val="24"/>
        </w:rPr>
        <w:t xml:space="preserve"> </w:t>
      </w:r>
      <w:r>
        <w:rPr>
          <w:rFonts w:ascii="宋体" w:hAnsi="宋体" w:cs="宋体" w:hint="eastAsia"/>
          <w:kern w:val="0"/>
          <w:sz w:val="24"/>
        </w:rPr>
        <w:t>日</w:t>
      </w:r>
    </w:p>
    <w:p w:rsidR="00924D76" w:rsidRDefault="00924D76">
      <w:pPr>
        <w:widowControl/>
        <w:spacing w:before="100" w:beforeAutospacing="1" w:after="100" w:afterAutospacing="1" w:line="360" w:lineRule="auto"/>
        <w:jc w:val="left"/>
        <w:rPr>
          <w:rFonts w:ascii="宋体" w:hAnsi="宋体" w:cs="宋体"/>
          <w:kern w:val="0"/>
          <w:sz w:val="24"/>
        </w:rPr>
      </w:pPr>
    </w:p>
    <w:p w:rsidR="00F6548D" w:rsidRDefault="0085427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F6548D" w:rsidRDefault="0085427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F6548D" w:rsidRDefault="00F6548D"/>
    <w:sectPr w:rsidR="00F6548D"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B6B" w:rsidRDefault="00275B6B" w:rsidP="006E207E">
      <w:r>
        <w:separator/>
      </w:r>
    </w:p>
  </w:endnote>
  <w:endnote w:type="continuationSeparator" w:id="1">
    <w:p w:rsidR="00275B6B" w:rsidRDefault="00275B6B"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B6B" w:rsidRDefault="00275B6B" w:rsidP="006E207E">
      <w:r>
        <w:separator/>
      </w:r>
    </w:p>
  </w:footnote>
  <w:footnote w:type="continuationSeparator" w:id="1">
    <w:p w:rsidR="00275B6B" w:rsidRDefault="00275B6B"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2B12"/>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5B6B"/>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025"/>
    <w:rsid w:val="00360302"/>
    <w:rsid w:val="003620D7"/>
    <w:rsid w:val="0036274C"/>
    <w:rsid w:val="0036310B"/>
    <w:rsid w:val="00363808"/>
    <w:rsid w:val="003646DF"/>
    <w:rsid w:val="003651B4"/>
    <w:rsid w:val="003651DF"/>
    <w:rsid w:val="0036528B"/>
    <w:rsid w:val="00365718"/>
    <w:rsid w:val="00366553"/>
    <w:rsid w:val="003665B7"/>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34A"/>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1946"/>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97F68"/>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0AE3"/>
    <w:rsid w:val="007F1922"/>
    <w:rsid w:val="007F1A07"/>
    <w:rsid w:val="007F2DFB"/>
    <w:rsid w:val="007F2F92"/>
    <w:rsid w:val="007F358D"/>
    <w:rsid w:val="007F3AC5"/>
    <w:rsid w:val="007F3D5E"/>
    <w:rsid w:val="007F69CF"/>
    <w:rsid w:val="00800A7C"/>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54274"/>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3B5C"/>
    <w:rsid w:val="00924D76"/>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5AE6"/>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75F7F"/>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A8C"/>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1F0"/>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584D"/>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548D"/>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83E7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22D06"/>
    <w:rsid w:val="00446B61"/>
    <w:rsid w:val="00456307"/>
    <w:rsid w:val="00462C3D"/>
    <w:rsid w:val="004705B6"/>
    <w:rsid w:val="00487183"/>
    <w:rsid w:val="004879E6"/>
    <w:rsid w:val="004A11DC"/>
    <w:rsid w:val="004B4D23"/>
    <w:rsid w:val="004D4C15"/>
    <w:rsid w:val="004D6A03"/>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09AE"/>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44E6"/>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2020-09-09T00:00:00</clcta-be:GuDongDaHuiZhaoKaiShiJian>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]]></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]]></t:sse>
</t:template>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CA6D6C42-337B-40A1-9F8B-21B9DE995772}">
  <ds:schemaRefs>
    <ds:schemaRef ds:uri="http://schemas.openxmlformats.org/officeDocument/2006/bibliography"/>
  </ds:schemaRefs>
</ds:datastoreItem>
</file>

<file path=customXml/itemProps4.xml><?xml version="1.0" encoding="utf-8"?>
<ds:datastoreItem xmlns:ds="http://schemas.openxmlformats.org/officeDocument/2006/customXml" ds:itemID="{0C2F4E90-67EE-464F-8AA4-CDD5BD72A28C}">
  <ds:schemaRefs>
    <ds:schemaRef ds:uri="http://mapping.word.org/2012/mapping"/>
  </ds:schemaRefs>
</ds:datastoreItem>
</file>

<file path=customXml/itemProps5.xml><?xml version="1.0" encoding="utf-8"?>
<ds:datastoreItem xmlns:ds="http://schemas.openxmlformats.org/officeDocument/2006/customXml" ds:itemID="{6C61F8D9-AB55-48CA-AF82-CCB5CC39CDF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294</TotalTime>
  <Pages>6</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周钰</cp:lastModifiedBy>
  <cp:revision>9</cp:revision>
  <cp:lastPrinted>2020-08-13T01:09:00Z</cp:lastPrinted>
  <dcterms:created xsi:type="dcterms:W3CDTF">2020-08-10T02:31:00Z</dcterms:created>
  <dcterms:modified xsi:type="dcterms:W3CDTF">2020-08-18T07:51:00Z</dcterms:modified>
</cp:coreProperties>
</file>